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D7E" w:rsidRPr="00BA4D7E" w:rsidRDefault="00BA4D7E" w:rsidP="00BA4D7E">
      <w:pPr>
        <w:pStyle w:val="Heading9"/>
        <w:spacing w:before="0" w:line="240" w:lineRule="auto"/>
        <w:ind w:left="-142" w:firstLine="142"/>
        <w:mirrorIndents/>
        <w:jc w:val="center"/>
        <w:rPr>
          <w:rFonts w:ascii="Times New Roman" w:hAnsi="Times New Roman"/>
          <w:b/>
          <w:i w:val="0"/>
          <w:color w:val="auto"/>
          <w:sz w:val="24"/>
          <w:szCs w:val="24"/>
        </w:rPr>
      </w:pPr>
      <w:r w:rsidRPr="00BA4D7E">
        <w:rPr>
          <w:rFonts w:ascii="Times New Roman" w:eastAsia="Times New Roman" w:hAnsi="Times New Roman" w:cs="Times New Roman"/>
          <w:b/>
          <w:i w:val="0"/>
          <w:color w:val="auto"/>
          <w:sz w:val="24"/>
          <w:szCs w:val="24"/>
        </w:rPr>
        <w:t xml:space="preserve">HUBUNGAN PENGETAHUAN DAN PEKERJAAN IBU DENGAN </w:t>
      </w:r>
    </w:p>
    <w:p w:rsidR="00BA4D7E" w:rsidRPr="00BA4D7E" w:rsidRDefault="00BA4D7E" w:rsidP="00BA4D7E">
      <w:pPr>
        <w:pStyle w:val="Heading9"/>
        <w:spacing w:before="0" w:line="240" w:lineRule="auto"/>
        <w:ind w:left="-142" w:firstLine="142"/>
        <w:mirrorIndents/>
        <w:jc w:val="center"/>
        <w:rPr>
          <w:rFonts w:ascii="Times New Roman" w:eastAsia="Times New Roman" w:hAnsi="Times New Roman" w:cs="Times New Roman"/>
          <w:b/>
          <w:i w:val="0"/>
          <w:color w:val="auto"/>
          <w:sz w:val="24"/>
          <w:szCs w:val="24"/>
        </w:rPr>
      </w:pPr>
      <w:r w:rsidRPr="00BA4D7E">
        <w:rPr>
          <w:rFonts w:ascii="Times New Roman" w:eastAsia="Times New Roman" w:hAnsi="Times New Roman" w:cs="Times New Roman"/>
          <w:b/>
          <w:i w:val="0"/>
          <w:color w:val="auto"/>
          <w:sz w:val="24"/>
          <w:szCs w:val="24"/>
        </w:rPr>
        <w:t>PEMBERIAN ASI EKSKLUSIF DI PUSKESMAS SEMUNTUL</w:t>
      </w:r>
    </w:p>
    <w:p w:rsidR="00757A35" w:rsidRPr="0058668E" w:rsidRDefault="00BA4D7E" w:rsidP="0058668E">
      <w:pPr>
        <w:pStyle w:val="Heading9"/>
        <w:spacing w:before="0" w:line="240" w:lineRule="auto"/>
        <w:ind w:left="-142" w:firstLine="142"/>
        <w:mirrorIndents/>
        <w:jc w:val="center"/>
        <w:rPr>
          <w:rFonts w:ascii="Times New Roman" w:eastAsia="Times New Roman" w:hAnsi="Times New Roman" w:cs="Times New Roman"/>
          <w:b/>
          <w:i w:val="0"/>
          <w:color w:val="auto"/>
          <w:sz w:val="24"/>
          <w:szCs w:val="24"/>
        </w:rPr>
      </w:pPr>
      <w:r w:rsidRPr="00BA4D7E">
        <w:rPr>
          <w:rFonts w:ascii="Times New Roman" w:eastAsia="Times New Roman" w:hAnsi="Times New Roman" w:cs="Times New Roman"/>
          <w:b/>
          <w:i w:val="0"/>
          <w:color w:val="auto"/>
          <w:sz w:val="24"/>
          <w:szCs w:val="24"/>
        </w:rPr>
        <w:t>KABUPATEN BANYUASIN</w:t>
      </w:r>
      <w:r w:rsidR="00E814FB">
        <w:rPr>
          <w:rFonts w:ascii="Times New Roman" w:eastAsia="Times New Roman" w:hAnsi="Times New Roman" w:cs="Times New Roman"/>
          <w:b/>
          <w:i w:val="0"/>
          <w:color w:val="auto"/>
          <w:sz w:val="24"/>
          <w:szCs w:val="24"/>
        </w:rPr>
        <w:t xml:space="preserve"> TAHUN 2012</w:t>
      </w:r>
    </w:p>
    <w:p w:rsidR="00876515" w:rsidRDefault="00876515" w:rsidP="00757A35">
      <w:pPr>
        <w:pStyle w:val="BodyTextIndent"/>
        <w:spacing w:line="240" w:lineRule="auto"/>
        <w:ind w:firstLine="0"/>
        <w:jc w:val="center"/>
        <w:rPr>
          <w:b/>
          <w:spacing w:val="-4"/>
          <w:sz w:val="20"/>
        </w:rPr>
      </w:pPr>
    </w:p>
    <w:p w:rsidR="001446D0" w:rsidRDefault="00FB1210" w:rsidP="00757A35">
      <w:pPr>
        <w:pStyle w:val="BodyTextIndent"/>
        <w:spacing w:line="240" w:lineRule="auto"/>
        <w:ind w:firstLine="0"/>
        <w:jc w:val="center"/>
        <w:rPr>
          <w:b/>
          <w:spacing w:val="-4"/>
          <w:sz w:val="20"/>
        </w:rPr>
      </w:pPr>
      <w:r>
        <w:rPr>
          <w:b/>
          <w:spacing w:val="-4"/>
          <w:sz w:val="20"/>
        </w:rPr>
        <w:t>Tirta Anggraini</w:t>
      </w:r>
    </w:p>
    <w:p w:rsidR="00757A35" w:rsidRPr="0039727A" w:rsidRDefault="00757A35" w:rsidP="00757A35">
      <w:pPr>
        <w:pStyle w:val="BodyTextIndent"/>
        <w:spacing w:line="240" w:lineRule="auto"/>
        <w:ind w:firstLine="0"/>
        <w:jc w:val="center"/>
        <w:rPr>
          <w:bCs/>
          <w:spacing w:val="-4"/>
          <w:sz w:val="20"/>
        </w:rPr>
      </w:pPr>
      <w:r w:rsidRPr="0039727A">
        <w:rPr>
          <w:bCs/>
          <w:spacing w:val="-4"/>
          <w:sz w:val="20"/>
        </w:rPr>
        <w:t>Dosen Akbid Budi Mulia Palembang</w:t>
      </w:r>
    </w:p>
    <w:p w:rsidR="00757A35" w:rsidRPr="0058668E" w:rsidRDefault="00757A35" w:rsidP="00757A35">
      <w:pPr>
        <w:pStyle w:val="BodyTextIndent"/>
        <w:spacing w:line="240" w:lineRule="auto"/>
        <w:ind w:firstLine="0"/>
        <w:jc w:val="center"/>
        <w:rPr>
          <w:bCs/>
          <w:spacing w:val="-4"/>
          <w:sz w:val="10"/>
          <w:szCs w:val="10"/>
        </w:rPr>
      </w:pPr>
    </w:p>
    <w:p w:rsidR="00757A35" w:rsidRPr="0039727A" w:rsidRDefault="00757A35" w:rsidP="00757A35">
      <w:pPr>
        <w:pStyle w:val="BodyTextIndent"/>
        <w:spacing w:line="240" w:lineRule="auto"/>
        <w:ind w:firstLine="0"/>
        <w:jc w:val="center"/>
        <w:rPr>
          <w:bCs/>
          <w:spacing w:val="-4"/>
          <w:sz w:val="20"/>
        </w:rPr>
      </w:pPr>
    </w:p>
    <w:p w:rsidR="00757A35" w:rsidRPr="0039727A" w:rsidRDefault="00757A35" w:rsidP="00757A35">
      <w:pPr>
        <w:pStyle w:val="BodyTextIndent"/>
        <w:spacing w:line="240" w:lineRule="auto"/>
        <w:ind w:firstLine="0"/>
        <w:jc w:val="center"/>
        <w:rPr>
          <w:b/>
          <w:spacing w:val="-4"/>
          <w:sz w:val="20"/>
        </w:rPr>
      </w:pPr>
      <w:r w:rsidRPr="0039727A">
        <w:rPr>
          <w:b/>
          <w:spacing w:val="-4"/>
          <w:sz w:val="20"/>
        </w:rPr>
        <w:t>ABSTRACT</w:t>
      </w:r>
    </w:p>
    <w:p w:rsidR="0058668E" w:rsidRDefault="00975CE6" w:rsidP="0058668E">
      <w:pPr>
        <w:pStyle w:val="Title"/>
        <w:tabs>
          <w:tab w:val="clear" w:pos="2970"/>
        </w:tabs>
        <w:spacing w:line="240" w:lineRule="auto"/>
        <w:jc w:val="both"/>
        <w:rPr>
          <w:rStyle w:val="longtext"/>
          <w:b w:val="0"/>
          <w:shd w:val="clear" w:color="auto" w:fill="FFFFFF"/>
          <w:lang w:val="id-ID"/>
        </w:rPr>
      </w:pPr>
      <w:r w:rsidRPr="00200C17">
        <w:rPr>
          <w:rStyle w:val="longtext"/>
          <w:b w:val="0"/>
          <w:shd w:val="clear" w:color="auto" w:fill="FFFFFF"/>
        </w:rPr>
        <w:t xml:space="preserve">Exclusive breastfeeding is breastfeeding as early as possible after delivery and provided no timetable was given </w:t>
      </w:r>
      <w:proofErr w:type="gramStart"/>
      <w:r w:rsidRPr="00200C17">
        <w:rPr>
          <w:rStyle w:val="longtext"/>
          <w:b w:val="0"/>
          <w:shd w:val="clear" w:color="auto" w:fill="FFFFFF"/>
        </w:rPr>
        <w:t>no</w:t>
      </w:r>
      <w:proofErr w:type="gramEnd"/>
      <w:r w:rsidRPr="00200C17">
        <w:rPr>
          <w:rStyle w:val="longtext"/>
          <w:b w:val="0"/>
          <w:shd w:val="clear" w:color="auto" w:fill="FFFFFF"/>
        </w:rPr>
        <w:t xml:space="preserve"> other food, although only the </w:t>
      </w:r>
      <w:r>
        <w:rPr>
          <w:rStyle w:val="longtext"/>
          <w:b w:val="0"/>
          <w:shd w:val="clear" w:color="auto" w:fill="FFFFFF"/>
          <w:lang w:val="id-ID"/>
        </w:rPr>
        <w:t>mineral</w:t>
      </w:r>
      <w:r w:rsidRPr="00200C17">
        <w:rPr>
          <w:rStyle w:val="longtext"/>
          <w:b w:val="0"/>
          <w:shd w:val="clear" w:color="auto" w:fill="FFFFFF"/>
        </w:rPr>
        <w:t xml:space="preserve"> water to infants aged 6 months. </w:t>
      </w:r>
      <w:r w:rsidRPr="00200C17">
        <w:rPr>
          <w:rStyle w:val="longtext"/>
          <w:b w:val="0"/>
        </w:rPr>
        <w:t xml:space="preserve">Proportion of exclusive breastfeeding in South Sumatra in the year </w:t>
      </w:r>
      <w:r>
        <w:rPr>
          <w:b w:val="0"/>
          <w:bCs/>
          <w:lang w:val="id-ID"/>
        </w:rPr>
        <w:t xml:space="preserve">2011 </w:t>
      </w:r>
      <w:r w:rsidRPr="00200C17">
        <w:rPr>
          <w:rStyle w:val="longtext"/>
          <w:b w:val="0"/>
        </w:rPr>
        <w:t>amounted to</w:t>
      </w:r>
      <w:r>
        <w:rPr>
          <w:b w:val="0"/>
          <w:bCs/>
        </w:rPr>
        <w:t xml:space="preserve"> 36</w:t>
      </w:r>
      <w:proofErr w:type="gramStart"/>
      <w:r>
        <w:rPr>
          <w:b w:val="0"/>
          <w:bCs/>
        </w:rPr>
        <w:t>,33</w:t>
      </w:r>
      <w:proofErr w:type="gramEnd"/>
      <w:r>
        <w:rPr>
          <w:b w:val="0"/>
          <w:bCs/>
        </w:rPr>
        <w:t>%</w:t>
      </w:r>
      <w:r w:rsidRPr="00200C17">
        <w:rPr>
          <w:rStyle w:val="longtext"/>
          <w:b w:val="0"/>
        </w:rPr>
        <w:t xml:space="preserve">, specifically in the </w:t>
      </w:r>
      <w:proofErr w:type="spellStart"/>
      <w:r>
        <w:rPr>
          <w:rStyle w:val="longtext"/>
          <w:b w:val="0"/>
        </w:rPr>
        <w:t>Kabupaten</w:t>
      </w:r>
      <w:proofErr w:type="spellEnd"/>
      <w:r>
        <w:rPr>
          <w:rStyle w:val="longtext"/>
          <w:b w:val="0"/>
        </w:rPr>
        <w:t xml:space="preserve"> </w:t>
      </w:r>
      <w:r>
        <w:rPr>
          <w:rStyle w:val="longtext"/>
          <w:b w:val="0"/>
          <w:lang w:val="id-ID"/>
        </w:rPr>
        <w:t>Semuntul</w:t>
      </w:r>
      <w:r w:rsidRPr="00200C17">
        <w:rPr>
          <w:rStyle w:val="longtext"/>
          <w:b w:val="0"/>
        </w:rPr>
        <w:t xml:space="preserve">, the proportion of exclusive breastfeeding in the year </w:t>
      </w:r>
      <w:r>
        <w:rPr>
          <w:b w:val="0"/>
          <w:bCs/>
          <w:lang w:val="id-ID"/>
        </w:rPr>
        <w:t xml:space="preserve">2011 </w:t>
      </w:r>
      <w:r w:rsidRPr="00200C17">
        <w:rPr>
          <w:rStyle w:val="longtext"/>
          <w:b w:val="0"/>
        </w:rPr>
        <w:t>amounted to</w:t>
      </w:r>
      <w:r>
        <w:rPr>
          <w:b w:val="0"/>
          <w:bCs/>
        </w:rPr>
        <w:t xml:space="preserve"> 7</w:t>
      </w:r>
      <w:r>
        <w:rPr>
          <w:b w:val="0"/>
          <w:bCs/>
          <w:lang w:val="id-ID"/>
        </w:rPr>
        <w:t>6,3</w:t>
      </w:r>
      <w:r>
        <w:rPr>
          <w:b w:val="0"/>
          <w:bCs/>
        </w:rPr>
        <w:t>3%</w:t>
      </w:r>
      <w:r w:rsidRPr="00200C17">
        <w:rPr>
          <w:rStyle w:val="longtext"/>
          <w:b w:val="0"/>
        </w:rPr>
        <w:t xml:space="preserve"> while </w:t>
      </w:r>
      <w:proofErr w:type="spellStart"/>
      <w:r>
        <w:rPr>
          <w:rStyle w:val="longtext"/>
          <w:b w:val="0"/>
        </w:rPr>
        <w:t>Puskesmas</w:t>
      </w:r>
      <w:proofErr w:type="spellEnd"/>
      <w:r>
        <w:rPr>
          <w:rStyle w:val="longtext"/>
          <w:b w:val="0"/>
        </w:rPr>
        <w:t xml:space="preserve"> </w:t>
      </w:r>
      <w:r>
        <w:rPr>
          <w:rStyle w:val="longtext"/>
          <w:b w:val="0"/>
          <w:lang w:val="id-ID"/>
        </w:rPr>
        <w:t>Semuntul</w:t>
      </w:r>
      <w:r>
        <w:rPr>
          <w:rStyle w:val="longtext"/>
          <w:b w:val="0"/>
        </w:rPr>
        <w:t xml:space="preserve"> </w:t>
      </w:r>
      <w:proofErr w:type="spellStart"/>
      <w:r>
        <w:rPr>
          <w:rStyle w:val="longtext"/>
          <w:b w:val="0"/>
        </w:rPr>
        <w:t>Kabupaten</w:t>
      </w:r>
      <w:proofErr w:type="spellEnd"/>
      <w:r>
        <w:rPr>
          <w:rStyle w:val="longtext"/>
          <w:b w:val="0"/>
        </w:rPr>
        <w:t xml:space="preserve"> </w:t>
      </w:r>
      <w:r>
        <w:rPr>
          <w:rStyle w:val="longtext"/>
          <w:b w:val="0"/>
          <w:lang w:val="id-ID"/>
        </w:rPr>
        <w:t>Banyuasin</w:t>
      </w:r>
      <w:r>
        <w:rPr>
          <w:rStyle w:val="longtext"/>
          <w:b w:val="0"/>
        </w:rPr>
        <w:t xml:space="preserve"> in 20</w:t>
      </w:r>
      <w:r>
        <w:rPr>
          <w:rStyle w:val="longtext"/>
          <w:b w:val="0"/>
          <w:lang w:val="id-ID"/>
        </w:rPr>
        <w:t>11</w:t>
      </w:r>
      <w:r w:rsidRPr="00200C17">
        <w:rPr>
          <w:rStyle w:val="longtext"/>
          <w:b w:val="0"/>
        </w:rPr>
        <w:t xml:space="preserve"> amounted to </w:t>
      </w:r>
      <w:r>
        <w:rPr>
          <w:b w:val="0"/>
          <w:bCs/>
          <w:lang w:val="id-ID"/>
        </w:rPr>
        <w:t xml:space="preserve">75 </w:t>
      </w:r>
      <w:r>
        <w:rPr>
          <w:b w:val="0"/>
          <w:bCs/>
        </w:rPr>
        <w:t>%</w:t>
      </w:r>
      <w:r w:rsidRPr="00200C17">
        <w:rPr>
          <w:rStyle w:val="longtext"/>
          <w:b w:val="0"/>
        </w:rPr>
        <w:t xml:space="preserve">. </w:t>
      </w:r>
      <w:r w:rsidRPr="00200C17">
        <w:rPr>
          <w:rStyle w:val="longtext"/>
          <w:b w:val="0"/>
          <w:shd w:val="clear" w:color="auto" w:fill="FFFFFF"/>
        </w:rPr>
        <w:t xml:space="preserve">The purpose of this study to determine the relationship between knowledge </w:t>
      </w:r>
      <w:r w:rsidRPr="00120229">
        <w:rPr>
          <w:rStyle w:val="longtext"/>
          <w:b w:val="0"/>
          <w:shd w:val="clear" w:color="auto" w:fill="FFFFFF"/>
        </w:rPr>
        <w:t xml:space="preserve">and </w:t>
      </w:r>
      <w:r>
        <w:rPr>
          <w:rStyle w:val="longtext"/>
          <w:b w:val="0"/>
          <w:shd w:val="clear" w:color="auto" w:fill="FFFFFF"/>
          <w:lang w:val="id-ID"/>
        </w:rPr>
        <w:t>w</w:t>
      </w:r>
      <w:r w:rsidRPr="00120229">
        <w:rPr>
          <w:rStyle w:val="longtext"/>
          <w:b w:val="0"/>
          <w:shd w:val="clear" w:color="auto" w:fill="FFFFFF"/>
          <w:lang w:val="id-ID"/>
        </w:rPr>
        <w:t>ork</w:t>
      </w:r>
      <w:r w:rsidRPr="00120229">
        <w:rPr>
          <w:rStyle w:val="longtext"/>
          <w:b w:val="0"/>
          <w:shd w:val="clear" w:color="auto" w:fill="FFFFFF"/>
        </w:rPr>
        <w:t xml:space="preserve"> </w:t>
      </w:r>
      <w:r w:rsidRPr="00200C17">
        <w:rPr>
          <w:rStyle w:val="longtext"/>
          <w:b w:val="0"/>
          <w:shd w:val="clear" w:color="auto" w:fill="FFFFFF"/>
        </w:rPr>
        <w:t xml:space="preserve">of mothers exclusively breastfeeding at </w:t>
      </w:r>
      <w:proofErr w:type="spellStart"/>
      <w:r>
        <w:rPr>
          <w:rStyle w:val="longtext"/>
          <w:b w:val="0"/>
          <w:shd w:val="clear" w:color="auto" w:fill="FFFFFF"/>
        </w:rPr>
        <w:t>Puskesmas</w:t>
      </w:r>
      <w:proofErr w:type="spellEnd"/>
      <w:r>
        <w:rPr>
          <w:rStyle w:val="longtext"/>
          <w:b w:val="0"/>
          <w:shd w:val="clear" w:color="auto" w:fill="FFFFFF"/>
        </w:rPr>
        <w:t xml:space="preserve"> </w:t>
      </w:r>
      <w:r>
        <w:rPr>
          <w:rStyle w:val="longtext"/>
          <w:b w:val="0"/>
          <w:shd w:val="clear" w:color="auto" w:fill="FFFFFF"/>
          <w:lang w:val="id-ID"/>
        </w:rPr>
        <w:t>Semuntul</w:t>
      </w:r>
      <w:r>
        <w:rPr>
          <w:rStyle w:val="longtext"/>
          <w:b w:val="0"/>
          <w:shd w:val="clear" w:color="auto" w:fill="FFFFFF"/>
        </w:rPr>
        <w:t xml:space="preserve"> </w:t>
      </w:r>
      <w:proofErr w:type="spellStart"/>
      <w:r>
        <w:rPr>
          <w:rStyle w:val="longtext"/>
          <w:b w:val="0"/>
          <w:shd w:val="clear" w:color="auto" w:fill="FFFFFF"/>
        </w:rPr>
        <w:t>Kabupaten</w:t>
      </w:r>
      <w:proofErr w:type="spellEnd"/>
      <w:r>
        <w:rPr>
          <w:rStyle w:val="longtext"/>
          <w:b w:val="0"/>
          <w:shd w:val="clear" w:color="auto" w:fill="FFFFFF"/>
        </w:rPr>
        <w:t xml:space="preserve"> </w:t>
      </w:r>
      <w:r>
        <w:rPr>
          <w:rStyle w:val="longtext"/>
          <w:b w:val="0"/>
          <w:shd w:val="clear" w:color="auto" w:fill="FFFFFF"/>
          <w:lang w:val="id-ID"/>
        </w:rPr>
        <w:t>Banyuasin</w:t>
      </w:r>
      <w:r w:rsidRPr="00200C17">
        <w:rPr>
          <w:rStyle w:val="longtext"/>
          <w:b w:val="0"/>
          <w:shd w:val="clear" w:color="auto" w:fill="FFFFFF"/>
        </w:rPr>
        <w:t xml:space="preserve"> in 201</w:t>
      </w:r>
      <w:r>
        <w:rPr>
          <w:rStyle w:val="longtext"/>
          <w:b w:val="0"/>
          <w:shd w:val="clear" w:color="auto" w:fill="FFFFFF"/>
          <w:lang w:val="id-ID"/>
        </w:rPr>
        <w:t>2</w:t>
      </w:r>
      <w:r w:rsidRPr="00200C17">
        <w:rPr>
          <w:rStyle w:val="longtext"/>
          <w:b w:val="0"/>
          <w:shd w:val="clear" w:color="auto" w:fill="FFFFFF"/>
        </w:rPr>
        <w:t xml:space="preserve">. This research design is an analytical survey with cross sectional approach in which data pertaining to the independent variables (knowledge </w:t>
      </w:r>
      <w:r w:rsidRPr="00120229">
        <w:rPr>
          <w:rStyle w:val="longtext"/>
          <w:b w:val="0"/>
          <w:shd w:val="clear" w:color="auto" w:fill="FFFFFF"/>
        </w:rPr>
        <w:t xml:space="preserve">and </w:t>
      </w:r>
      <w:r w:rsidRPr="00120229">
        <w:rPr>
          <w:rStyle w:val="longtext"/>
          <w:b w:val="0"/>
          <w:shd w:val="clear" w:color="auto" w:fill="FFFFFF"/>
          <w:lang w:val="id-ID"/>
        </w:rPr>
        <w:t>work</w:t>
      </w:r>
      <w:r w:rsidRPr="00120229">
        <w:rPr>
          <w:rStyle w:val="longtext"/>
          <w:b w:val="0"/>
          <w:shd w:val="clear" w:color="auto" w:fill="FFFFFF"/>
        </w:rPr>
        <w:t xml:space="preserve"> and</w:t>
      </w:r>
      <w:r w:rsidRPr="00200C17">
        <w:rPr>
          <w:rStyle w:val="longtext"/>
          <w:b w:val="0"/>
          <w:shd w:val="clear" w:color="auto" w:fill="FFFFFF"/>
        </w:rPr>
        <w:t xml:space="preserve"> the dependent variable (exclusive breastfeeding) were collected at the same time. The </w:t>
      </w:r>
      <w:proofErr w:type="gramStart"/>
      <w:r w:rsidRPr="00200C17">
        <w:rPr>
          <w:rStyle w:val="longtext"/>
          <w:b w:val="0"/>
          <w:shd w:val="clear" w:color="auto" w:fill="FFFFFF"/>
        </w:rPr>
        <w:t>population in this study were</w:t>
      </w:r>
      <w:proofErr w:type="gramEnd"/>
      <w:r w:rsidRPr="00200C17">
        <w:rPr>
          <w:rStyle w:val="longtext"/>
          <w:b w:val="0"/>
          <w:shd w:val="clear" w:color="auto" w:fill="FFFFFF"/>
        </w:rPr>
        <w:t xml:space="preserve"> all mothers who have babies aged 7-12 months who came to </w:t>
      </w:r>
      <w:proofErr w:type="spellStart"/>
      <w:r>
        <w:rPr>
          <w:rStyle w:val="longtext"/>
          <w:b w:val="0"/>
          <w:shd w:val="clear" w:color="auto" w:fill="FFFFFF"/>
        </w:rPr>
        <w:t>Puskesmas</w:t>
      </w:r>
      <w:proofErr w:type="spellEnd"/>
      <w:r>
        <w:rPr>
          <w:rStyle w:val="longtext"/>
          <w:b w:val="0"/>
          <w:shd w:val="clear" w:color="auto" w:fill="FFFFFF"/>
        </w:rPr>
        <w:t xml:space="preserve"> </w:t>
      </w:r>
      <w:r>
        <w:rPr>
          <w:rStyle w:val="longtext"/>
          <w:b w:val="0"/>
          <w:shd w:val="clear" w:color="auto" w:fill="FFFFFF"/>
          <w:lang w:val="id-ID"/>
        </w:rPr>
        <w:t>Semuntul</w:t>
      </w:r>
      <w:r>
        <w:rPr>
          <w:rStyle w:val="longtext"/>
          <w:b w:val="0"/>
          <w:shd w:val="clear" w:color="auto" w:fill="FFFFFF"/>
        </w:rPr>
        <w:t xml:space="preserve"> </w:t>
      </w:r>
      <w:proofErr w:type="spellStart"/>
      <w:r>
        <w:rPr>
          <w:rStyle w:val="longtext"/>
          <w:b w:val="0"/>
          <w:shd w:val="clear" w:color="auto" w:fill="FFFFFF"/>
        </w:rPr>
        <w:t>Kabupaten</w:t>
      </w:r>
      <w:proofErr w:type="spellEnd"/>
      <w:r>
        <w:rPr>
          <w:rStyle w:val="longtext"/>
          <w:b w:val="0"/>
          <w:shd w:val="clear" w:color="auto" w:fill="FFFFFF"/>
        </w:rPr>
        <w:t xml:space="preserve"> </w:t>
      </w:r>
      <w:r>
        <w:rPr>
          <w:rStyle w:val="longtext"/>
          <w:b w:val="0"/>
          <w:shd w:val="clear" w:color="auto" w:fill="FFFFFF"/>
          <w:lang w:val="id-ID"/>
        </w:rPr>
        <w:t>Banyuasin</w:t>
      </w:r>
      <w:r w:rsidRPr="00200C17">
        <w:rPr>
          <w:rStyle w:val="longtext"/>
          <w:b w:val="0"/>
          <w:shd w:val="clear" w:color="auto" w:fill="FFFFFF"/>
        </w:rPr>
        <w:t xml:space="preserve"> on </w:t>
      </w:r>
      <w:r>
        <w:rPr>
          <w:b w:val="0"/>
          <w:spacing w:val="-2"/>
          <w:lang w:val="id-ID"/>
        </w:rPr>
        <w:t>May 2012</w:t>
      </w:r>
      <w:r>
        <w:rPr>
          <w:rStyle w:val="longtext"/>
          <w:b w:val="0"/>
          <w:shd w:val="clear" w:color="auto" w:fill="FFFFFF"/>
          <w:lang w:val="id-ID"/>
        </w:rPr>
        <w:t xml:space="preserve">. With a total </w:t>
      </w:r>
      <w:r>
        <w:rPr>
          <w:rStyle w:val="longtext"/>
          <w:b w:val="0"/>
          <w:shd w:val="clear" w:color="auto" w:fill="FFFFFF"/>
        </w:rPr>
        <w:t>sample</w:t>
      </w:r>
      <w:r>
        <w:rPr>
          <w:rStyle w:val="longtext"/>
          <w:b w:val="0"/>
          <w:shd w:val="clear" w:color="auto" w:fill="FFFFFF"/>
          <w:lang w:val="id-ID"/>
        </w:rPr>
        <w:t xml:space="preserve"> of 40 respondents to the total polulasi</w:t>
      </w:r>
      <w:r w:rsidRPr="00200C17">
        <w:rPr>
          <w:rStyle w:val="longtext"/>
          <w:b w:val="0"/>
          <w:shd w:val="clear" w:color="auto" w:fill="FFFFFF"/>
        </w:rPr>
        <w:t xml:space="preserve"> taken by accidental sampling </w:t>
      </w:r>
      <w:r>
        <w:rPr>
          <w:rStyle w:val="longtext"/>
          <w:b w:val="0"/>
          <w:shd w:val="clear" w:color="auto" w:fill="FFFFFF"/>
          <w:lang w:val="id-ID"/>
        </w:rPr>
        <w:t xml:space="preserve">technique </w:t>
      </w:r>
      <w:r w:rsidRPr="00200C17">
        <w:rPr>
          <w:rStyle w:val="longtext"/>
          <w:b w:val="0"/>
          <w:shd w:val="clear" w:color="auto" w:fill="FFFFFF"/>
        </w:rPr>
        <w:t xml:space="preserve">each variable under study and then analyzed using Chi-square analysis with </w:t>
      </w:r>
      <w:r>
        <w:rPr>
          <w:rStyle w:val="longtext"/>
          <w:b w:val="0"/>
          <w:shd w:val="clear" w:color="auto" w:fill="FFFFFF"/>
          <w:lang w:val="id-ID"/>
        </w:rPr>
        <w:t xml:space="preserve">significance level </w:t>
      </w:r>
      <w:r w:rsidRPr="00200C17">
        <w:rPr>
          <w:rStyle w:val="longtext"/>
          <w:b w:val="0"/>
          <w:shd w:val="clear" w:color="auto" w:fill="FFFFFF"/>
        </w:rPr>
        <w:sym w:font="Symbol" w:char="F061"/>
      </w:r>
      <w:r w:rsidRPr="00200C17">
        <w:rPr>
          <w:rStyle w:val="longtext"/>
          <w:b w:val="0"/>
          <w:shd w:val="clear" w:color="auto" w:fill="FFFFFF"/>
        </w:rPr>
        <w:t xml:space="preserve"> (0.05). </w:t>
      </w:r>
      <w:proofErr w:type="gramStart"/>
      <w:r w:rsidRPr="00200C17">
        <w:rPr>
          <w:rStyle w:val="longtext"/>
          <w:b w:val="0"/>
          <w:shd w:val="clear" w:color="auto" w:fill="FFFFFF"/>
        </w:rPr>
        <w:t>From the analysis shows that respondents who gave exclusive breast feeding as many as 57.5% and 42.5% who did not give exclusive breastfeeding.</w:t>
      </w:r>
      <w:proofErr w:type="gramEnd"/>
      <w:r w:rsidRPr="00200C17">
        <w:rPr>
          <w:rStyle w:val="longtext"/>
          <w:b w:val="0"/>
          <w:shd w:val="clear" w:color="auto" w:fill="FFFFFF"/>
        </w:rPr>
        <w:t xml:space="preserve"> Knowledgeable both mothers of 60.0% and 40.0% of mothers are less knowledgeable, highly educated mothers of 37.5% and less educated mothers of 62.5%. From Chi-Square statistical test showed an independent a</w:t>
      </w:r>
      <w:r>
        <w:rPr>
          <w:rStyle w:val="longtext"/>
          <w:b w:val="0"/>
          <w:shd w:val="clear" w:color="auto" w:fill="FFFFFF"/>
        </w:rPr>
        <w:t xml:space="preserve">nd dependent variables showed </w:t>
      </w:r>
      <w:r>
        <w:rPr>
          <w:rStyle w:val="longtext"/>
          <w:b w:val="0"/>
          <w:shd w:val="clear" w:color="auto" w:fill="FFFFFF"/>
          <w:lang w:val="id-ID"/>
        </w:rPr>
        <w:t xml:space="preserve">that </w:t>
      </w:r>
      <w:r w:rsidRPr="00200C17">
        <w:rPr>
          <w:rStyle w:val="longtext"/>
          <w:b w:val="0"/>
          <w:shd w:val="clear" w:color="auto" w:fill="FFFFFF"/>
        </w:rPr>
        <w:t xml:space="preserve">relation between knowledge (P value = 0.002) and </w:t>
      </w:r>
      <w:r w:rsidRPr="00120229">
        <w:rPr>
          <w:rStyle w:val="longtext"/>
          <w:b w:val="0"/>
          <w:shd w:val="clear" w:color="auto" w:fill="FFFFFF"/>
          <w:lang w:val="id-ID"/>
        </w:rPr>
        <w:t>work</w:t>
      </w:r>
      <w:r w:rsidRPr="00120229">
        <w:rPr>
          <w:rStyle w:val="longtext"/>
          <w:b w:val="0"/>
          <w:shd w:val="clear" w:color="auto" w:fill="FFFFFF"/>
        </w:rPr>
        <w:t xml:space="preserve"> </w:t>
      </w:r>
      <w:r w:rsidRPr="00200C17">
        <w:rPr>
          <w:rStyle w:val="longtext"/>
          <w:b w:val="0"/>
          <w:shd w:val="clear" w:color="auto" w:fill="FFFFFF"/>
        </w:rPr>
        <w:t>(P value = 0.006) with exclusive breastfeeding in</w:t>
      </w:r>
      <w:r>
        <w:rPr>
          <w:rStyle w:val="longtext"/>
          <w:b w:val="0"/>
          <w:shd w:val="clear" w:color="auto" w:fill="FFFFFF"/>
        </w:rPr>
        <w:t xml:space="preserve"> </w:t>
      </w:r>
      <w:proofErr w:type="spellStart"/>
      <w:r>
        <w:rPr>
          <w:rStyle w:val="longtext"/>
          <w:b w:val="0"/>
          <w:shd w:val="clear" w:color="auto" w:fill="FFFFFF"/>
        </w:rPr>
        <w:t>Puskesmas</w:t>
      </w:r>
      <w:proofErr w:type="spellEnd"/>
      <w:r>
        <w:rPr>
          <w:rStyle w:val="longtext"/>
          <w:b w:val="0"/>
          <w:shd w:val="clear" w:color="auto" w:fill="FFFFFF"/>
        </w:rPr>
        <w:t xml:space="preserve"> </w:t>
      </w:r>
      <w:r>
        <w:rPr>
          <w:rStyle w:val="longtext"/>
          <w:b w:val="0"/>
          <w:shd w:val="clear" w:color="auto" w:fill="FFFFFF"/>
          <w:lang w:val="id-ID"/>
        </w:rPr>
        <w:t>Semuntul</w:t>
      </w:r>
      <w:r>
        <w:rPr>
          <w:rStyle w:val="longtext"/>
          <w:b w:val="0"/>
          <w:shd w:val="clear" w:color="auto" w:fill="FFFFFF"/>
        </w:rPr>
        <w:t xml:space="preserve"> </w:t>
      </w:r>
      <w:proofErr w:type="spellStart"/>
      <w:r>
        <w:rPr>
          <w:rStyle w:val="longtext"/>
          <w:b w:val="0"/>
          <w:shd w:val="clear" w:color="auto" w:fill="FFFFFF"/>
        </w:rPr>
        <w:t>Kabupaten</w:t>
      </w:r>
      <w:proofErr w:type="spellEnd"/>
      <w:r>
        <w:rPr>
          <w:rStyle w:val="longtext"/>
          <w:b w:val="0"/>
          <w:shd w:val="clear" w:color="auto" w:fill="FFFFFF"/>
        </w:rPr>
        <w:t xml:space="preserve"> </w:t>
      </w:r>
      <w:r>
        <w:rPr>
          <w:rStyle w:val="longtext"/>
          <w:b w:val="0"/>
          <w:shd w:val="clear" w:color="auto" w:fill="FFFFFF"/>
          <w:lang w:val="id-ID"/>
        </w:rPr>
        <w:t xml:space="preserve">Banyuasin in the year 2012. </w:t>
      </w:r>
      <w:r>
        <w:rPr>
          <w:b w:val="0"/>
          <w:lang w:val="id-ID"/>
        </w:rPr>
        <w:t>Thus health workers to give more information</w:t>
      </w:r>
      <w:r w:rsidRPr="00200C17">
        <w:rPr>
          <w:rStyle w:val="longtext"/>
          <w:b w:val="0"/>
          <w:shd w:val="clear" w:color="auto" w:fill="FFFFFF"/>
        </w:rPr>
        <w:t xml:space="preserve"> about exclusive breastfeeding.</w:t>
      </w:r>
    </w:p>
    <w:p w:rsidR="00975CE6" w:rsidRPr="0058668E" w:rsidRDefault="00975CE6" w:rsidP="0058668E">
      <w:pPr>
        <w:pStyle w:val="Title"/>
        <w:tabs>
          <w:tab w:val="clear" w:pos="2970"/>
        </w:tabs>
        <w:spacing w:line="240" w:lineRule="auto"/>
        <w:jc w:val="both"/>
        <w:rPr>
          <w:rStyle w:val="longtext"/>
          <w:b w:val="0"/>
          <w:shd w:val="clear" w:color="auto" w:fill="FFFFFF"/>
          <w:lang w:val="id-ID"/>
        </w:rPr>
      </w:pPr>
      <w:r w:rsidRPr="00200C17">
        <w:rPr>
          <w:b w:val="0"/>
          <w:shd w:val="clear" w:color="auto" w:fill="FFFFFF"/>
        </w:rPr>
        <w:br/>
      </w:r>
      <w:r w:rsidRPr="00975CE6">
        <w:rPr>
          <w:rStyle w:val="longtext"/>
          <w:shd w:val="clear" w:color="auto" w:fill="FFFFFF"/>
        </w:rPr>
        <w:t>Keywords</w:t>
      </w:r>
      <w:r w:rsidRPr="00975CE6">
        <w:rPr>
          <w:rStyle w:val="longtext"/>
          <w:shd w:val="clear" w:color="auto" w:fill="FFFFFF"/>
        </w:rPr>
        <w:tab/>
        <w:t xml:space="preserve">: Exclusive breastfeeding, knowledge and </w:t>
      </w:r>
      <w:r w:rsidRPr="00975CE6">
        <w:rPr>
          <w:rStyle w:val="longtext"/>
          <w:shd w:val="clear" w:color="auto" w:fill="FFFFFF"/>
          <w:lang w:val="id-ID"/>
        </w:rPr>
        <w:t>work</w:t>
      </w:r>
    </w:p>
    <w:p w:rsidR="00975CE6" w:rsidRPr="0058668E" w:rsidRDefault="00975CE6" w:rsidP="00975CE6">
      <w:pPr>
        <w:pStyle w:val="Title"/>
        <w:tabs>
          <w:tab w:val="clear" w:pos="2970"/>
        </w:tabs>
        <w:spacing w:line="240" w:lineRule="auto"/>
        <w:jc w:val="both"/>
        <w:rPr>
          <w:rStyle w:val="longtext"/>
          <w:sz w:val="6"/>
          <w:szCs w:val="2"/>
          <w:shd w:val="clear" w:color="auto" w:fill="FFFFFF"/>
          <w:lang w:val="id-ID"/>
        </w:rPr>
      </w:pPr>
    </w:p>
    <w:p w:rsidR="00757A35" w:rsidRPr="0039727A" w:rsidRDefault="00757A35" w:rsidP="00757A35">
      <w:pPr>
        <w:pStyle w:val="BodyTextIndent"/>
        <w:spacing w:line="240" w:lineRule="auto"/>
        <w:ind w:firstLine="0"/>
        <w:jc w:val="left"/>
        <w:rPr>
          <w:b/>
          <w:bCs/>
          <w:sz w:val="20"/>
        </w:rPr>
      </w:pPr>
    </w:p>
    <w:p w:rsidR="00975CE6" w:rsidRPr="001446D0" w:rsidRDefault="00757A35" w:rsidP="001446D0">
      <w:pPr>
        <w:pStyle w:val="BodyTextIndent"/>
        <w:spacing w:line="240" w:lineRule="auto"/>
        <w:ind w:firstLine="0"/>
        <w:jc w:val="center"/>
        <w:rPr>
          <w:b/>
          <w:bCs/>
          <w:sz w:val="20"/>
        </w:rPr>
      </w:pPr>
      <w:r w:rsidRPr="00757A35">
        <w:rPr>
          <w:b/>
          <w:bCs/>
          <w:sz w:val="20"/>
        </w:rPr>
        <w:t>ABSTRAK</w:t>
      </w:r>
    </w:p>
    <w:p w:rsidR="001446D0" w:rsidRPr="001446D0" w:rsidRDefault="002F7CE2" w:rsidP="001446D0">
      <w:pPr>
        <w:jc w:val="both"/>
        <w:rPr>
          <w:rFonts w:ascii="Times New Roman" w:hAnsi="Times New Roman" w:cs="Times New Roman"/>
          <w:bCs/>
        </w:rPr>
      </w:pPr>
      <w:r>
        <w:rPr>
          <w:rFonts w:ascii="Times New Roman" w:hAnsi="Times New Roman" w:cs="Times New Roman"/>
          <w:bCs/>
          <w:noProof/>
          <w:lang w:eastAsia="id-ID"/>
        </w:rPr>
        <w:pict>
          <v:shapetype id="_x0000_t202" coordsize="21600,21600" o:spt="202" path="m,l,21600r21600,l21600,xe">
            <v:stroke joinstyle="miter"/>
            <v:path gradientshapeok="t" o:connecttype="rect"/>
          </v:shapetype>
          <v:shape id="_x0000_s1027" type="#_x0000_t202" style="position:absolute;left:0;text-align:left;margin-left:209.9pt;margin-top:267.1pt;width:37.3pt;height:28.65pt;z-index:251659264" stroked="f">
            <v:textbox>
              <w:txbxContent>
                <w:p w:rsidR="00301C87" w:rsidRPr="00301C87" w:rsidRDefault="00301C87">
                  <w:pPr>
                    <w:rPr>
                      <w:rFonts w:asciiTheme="majorBidi" w:hAnsiTheme="majorBidi" w:cstheme="majorBidi"/>
                    </w:rPr>
                  </w:pPr>
                  <w:r w:rsidRPr="00301C87">
                    <w:rPr>
                      <w:rFonts w:asciiTheme="majorBidi" w:hAnsiTheme="majorBidi" w:cstheme="majorBidi"/>
                    </w:rPr>
                    <w:t>15</w:t>
                  </w:r>
                </w:p>
              </w:txbxContent>
            </v:textbox>
          </v:shape>
        </w:pict>
      </w:r>
      <w:r>
        <w:rPr>
          <w:rFonts w:ascii="Times New Roman" w:hAnsi="Times New Roman" w:cs="Times New Roman"/>
          <w:bCs/>
          <w:noProof/>
          <w:lang w:eastAsia="id-ID"/>
        </w:rPr>
        <w:pict>
          <v:shape id="_x0000_s1026" type="#_x0000_t202" style="position:absolute;left:0;text-align:left;margin-left:436.3pt;margin-top:267.1pt;width:22.55pt;height:17.35pt;z-index:251658240" stroked="f">
            <v:textbox>
              <w:txbxContent>
                <w:p w:rsidR="00301C87" w:rsidRDefault="00301C87"/>
              </w:txbxContent>
            </v:textbox>
          </v:shape>
        </w:pict>
      </w:r>
      <w:r w:rsidR="001446D0" w:rsidRPr="001446D0">
        <w:rPr>
          <w:rFonts w:ascii="Times New Roman" w:hAnsi="Times New Roman" w:cs="Times New Roman"/>
          <w:bCs/>
          <w:lang w:val="pt-BR"/>
        </w:rPr>
        <w:t xml:space="preserve">ASI eksklusif merupakan pemberian ASI sedini mungkin setelah persalinan diberikan tanpa jadwal dan tidak diberi makanan lain, walaupun hanya air putih sampai bayi berumur 6 bulan. Proporsi pemberian ASI eksklusif di Sumatera Selatan </w:t>
      </w:r>
      <w:r w:rsidR="001446D0" w:rsidRPr="001446D0">
        <w:rPr>
          <w:rFonts w:ascii="Times New Roman" w:hAnsi="Times New Roman" w:cs="Times New Roman"/>
          <w:bCs/>
        </w:rPr>
        <w:t xml:space="preserve">pada tahun 2011 </w:t>
      </w:r>
      <w:r w:rsidR="001446D0" w:rsidRPr="001446D0">
        <w:rPr>
          <w:rFonts w:ascii="Times New Roman" w:hAnsi="Times New Roman" w:cs="Times New Roman"/>
          <w:bCs/>
          <w:lang w:val="pt-BR"/>
        </w:rPr>
        <w:t>sebe</w:t>
      </w:r>
      <w:r w:rsidR="001446D0" w:rsidRPr="001446D0">
        <w:rPr>
          <w:rFonts w:ascii="Times New Roman" w:hAnsi="Times New Roman" w:cs="Times New Roman"/>
          <w:bCs/>
        </w:rPr>
        <w:t>s</w:t>
      </w:r>
      <w:r w:rsidR="001446D0" w:rsidRPr="001446D0">
        <w:rPr>
          <w:rFonts w:ascii="Times New Roman" w:hAnsi="Times New Roman" w:cs="Times New Roman"/>
          <w:bCs/>
          <w:lang w:val="pt-BR"/>
        </w:rPr>
        <w:t xml:space="preserve">ar 36,33%, khusus di Kabupaten </w:t>
      </w:r>
      <w:r w:rsidR="001446D0" w:rsidRPr="001446D0">
        <w:rPr>
          <w:rFonts w:ascii="Times New Roman" w:hAnsi="Times New Roman" w:cs="Times New Roman"/>
          <w:bCs/>
        </w:rPr>
        <w:t xml:space="preserve">Banyuasin </w:t>
      </w:r>
      <w:r w:rsidR="001446D0" w:rsidRPr="001446D0">
        <w:rPr>
          <w:rFonts w:ascii="Times New Roman" w:hAnsi="Times New Roman" w:cs="Times New Roman"/>
          <w:bCs/>
          <w:lang w:val="pt-BR"/>
        </w:rPr>
        <w:t xml:space="preserve">proporsi pemberian ASI eksklusif </w:t>
      </w:r>
      <w:r w:rsidR="001446D0" w:rsidRPr="001446D0">
        <w:rPr>
          <w:rFonts w:ascii="Times New Roman" w:hAnsi="Times New Roman" w:cs="Times New Roman"/>
          <w:bCs/>
        </w:rPr>
        <w:t xml:space="preserve">pada tahun 2011 </w:t>
      </w:r>
      <w:r w:rsidR="001446D0" w:rsidRPr="001446D0">
        <w:rPr>
          <w:rFonts w:ascii="Times New Roman" w:hAnsi="Times New Roman" w:cs="Times New Roman"/>
          <w:bCs/>
          <w:lang w:val="pt-BR"/>
        </w:rPr>
        <w:t xml:space="preserve">sebesar </w:t>
      </w:r>
      <w:r w:rsidR="001446D0" w:rsidRPr="001446D0">
        <w:rPr>
          <w:rFonts w:ascii="Times New Roman" w:hAnsi="Times New Roman" w:cs="Times New Roman"/>
          <w:bCs/>
        </w:rPr>
        <w:t xml:space="preserve">76,33 </w:t>
      </w:r>
      <w:r w:rsidR="001446D0" w:rsidRPr="001446D0">
        <w:rPr>
          <w:rFonts w:ascii="Times New Roman" w:hAnsi="Times New Roman" w:cs="Times New Roman"/>
          <w:bCs/>
          <w:lang w:val="pt-BR"/>
        </w:rPr>
        <w:t xml:space="preserve">% sedangkan di </w:t>
      </w:r>
      <w:r w:rsidR="001446D0" w:rsidRPr="001446D0">
        <w:rPr>
          <w:rFonts w:ascii="Times New Roman" w:hAnsi="Times New Roman" w:cs="Times New Roman"/>
          <w:bCs/>
        </w:rPr>
        <w:t>Puskesmas Semuntul Kabupaten Banyuasin Tahun 2011</w:t>
      </w:r>
      <w:r w:rsidR="001446D0" w:rsidRPr="001446D0">
        <w:rPr>
          <w:rFonts w:ascii="Times New Roman" w:hAnsi="Times New Roman" w:cs="Times New Roman"/>
          <w:bCs/>
          <w:lang w:val="pt-BR"/>
        </w:rPr>
        <w:t xml:space="preserve"> sebesar </w:t>
      </w:r>
      <w:r w:rsidR="001446D0" w:rsidRPr="001446D0">
        <w:rPr>
          <w:rFonts w:ascii="Times New Roman" w:hAnsi="Times New Roman" w:cs="Times New Roman"/>
          <w:bCs/>
        </w:rPr>
        <w:t xml:space="preserve">75 </w:t>
      </w:r>
      <w:r w:rsidR="001446D0" w:rsidRPr="001446D0">
        <w:rPr>
          <w:rFonts w:ascii="Times New Roman" w:hAnsi="Times New Roman" w:cs="Times New Roman"/>
          <w:bCs/>
          <w:lang w:val="pt-BR"/>
        </w:rPr>
        <w:t xml:space="preserve">%. Tujuan penelitian ini untuk mengetahui hubungan antara pengetahuan dan </w:t>
      </w:r>
      <w:r w:rsidR="001446D0" w:rsidRPr="001446D0">
        <w:rPr>
          <w:rFonts w:ascii="Times New Roman" w:hAnsi="Times New Roman" w:cs="Times New Roman"/>
          <w:bCs/>
        </w:rPr>
        <w:t>pekerjaan ibu</w:t>
      </w:r>
      <w:r w:rsidR="001446D0" w:rsidRPr="001446D0">
        <w:rPr>
          <w:rFonts w:ascii="Times New Roman" w:hAnsi="Times New Roman" w:cs="Times New Roman"/>
          <w:bCs/>
          <w:lang w:val="pt-BR"/>
        </w:rPr>
        <w:t xml:space="preserve"> dengan pemberian ASI eksklusif di di </w:t>
      </w:r>
      <w:r w:rsidR="001446D0" w:rsidRPr="001446D0">
        <w:rPr>
          <w:rFonts w:ascii="Times New Roman" w:hAnsi="Times New Roman" w:cs="Times New Roman"/>
          <w:bCs/>
        </w:rPr>
        <w:t>Puskesmas Semuntul Kabupaten Banyuasin Tahun 20</w:t>
      </w:r>
      <w:r w:rsidR="001446D0" w:rsidRPr="001446D0">
        <w:rPr>
          <w:rFonts w:ascii="Times New Roman" w:hAnsi="Times New Roman" w:cs="Times New Roman"/>
          <w:bCs/>
          <w:lang w:val="pt-BR"/>
        </w:rPr>
        <w:t>1</w:t>
      </w:r>
      <w:r w:rsidR="001446D0" w:rsidRPr="001446D0">
        <w:rPr>
          <w:rFonts w:ascii="Times New Roman" w:hAnsi="Times New Roman" w:cs="Times New Roman"/>
          <w:bCs/>
        </w:rPr>
        <w:t>2</w:t>
      </w:r>
      <w:r w:rsidR="001446D0" w:rsidRPr="001446D0">
        <w:rPr>
          <w:rFonts w:ascii="Times New Roman" w:hAnsi="Times New Roman" w:cs="Times New Roman"/>
          <w:bCs/>
          <w:lang w:val="pt-BR"/>
        </w:rPr>
        <w:t xml:space="preserve">. Desain penelitian ini adalah survei analitik dengan pendekatan </w:t>
      </w:r>
      <w:r w:rsidR="001446D0" w:rsidRPr="001446D0">
        <w:rPr>
          <w:rFonts w:ascii="Times New Roman" w:hAnsi="Times New Roman" w:cs="Times New Roman"/>
          <w:bCs/>
          <w:i/>
          <w:lang w:val="pt-BR"/>
        </w:rPr>
        <w:t>Cross Sectional</w:t>
      </w:r>
      <w:r w:rsidR="001446D0" w:rsidRPr="001446D0">
        <w:rPr>
          <w:rFonts w:ascii="Times New Roman" w:hAnsi="Times New Roman" w:cs="Times New Roman"/>
          <w:bCs/>
          <w:lang w:val="pt-BR"/>
        </w:rPr>
        <w:t xml:space="preserve"> dimana data yang menyangkut variabel bebas (pengetahuan dan </w:t>
      </w:r>
      <w:r w:rsidR="001446D0" w:rsidRPr="001446D0">
        <w:rPr>
          <w:rFonts w:ascii="Times New Roman" w:hAnsi="Times New Roman" w:cs="Times New Roman"/>
          <w:bCs/>
        </w:rPr>
        <w:t>pekerjaan</w:t>
      </w:r>
      <w:r w:rsidR="001446D0" w:rsidRPr="001446D0">
        <w:rPr>
          <w:rFonts w:ascii="Times New Roman" w:hAnsi="Times New Roman" w:cs="Times New Roman"/>
          <w:bCs/>
          <w:lang w:val="pt-BR"/>
        </w:rPr>
        <w:t>) dan variabel terikat (pemberian ASI eksklusif) dikumpulkan dalam waktu yang bersamaan. Populasi dalam penelitian ini adalah semua ibu yang mempunyai bayi usia 7-12 bulan</w:t>
      </w:r>
      <w:r w:rsidR="001446D0" w:rsidRPr="001446D0">
        <w:rPr>
          <w:rFonts w:ascii="Times New Roman" w:hAnsi="Times New Roman" w:cs="Times New Roman"/>
          <w:bCs/>
        </w:rPr>
        <w:t xml:space="preserve"> yang datang ke</w:t>
      </w:r>
      <w:r w:rsidR="001446D0" w:rsidRPr="001446D0">
        <w:rPr>
          <w:rFonts w:ascii="Times New Roman" w:hAnsi="Times New Roman" w:cs="Times New Roman"/>
          <w:bCs/>
          <w:lang w:val="pt-BR"/>
        </w:rPr>
        <w:t xml:space="preserve"> </w:t>
      </w:r>
      <w:r w:rsidR="001446D0" w:rsidRPr="001446D0">
        <w:rPr>
          <w:rFonts w:ascii="Times New Roman" w:hAnsi="Times New Roman" w:cs="Times New Roman"/>
          <w:bCs/>
        </w:rPr>
        <w:t>Puskesmas Semuntul Kabupaten Banyuasin Tahun 20</w:t>
      </w:r>
      <w:r w:rsidR="001446D0" w:rsidRPr="001446D0">
        <w:rPr>
          <w:rFonts w:ascii="Times New Roman" w:hAnsi="Times New Roman" w:cs="Times New Roman"/>
          <w:bCs/>
          <w:lang w:val="pt-BR"/>
        </w:rPr>
        <w:t>1</w:t>
      </w:r>
      <w:r w:rsidR="001446D0" w:rsidRPr="001446D0">
        <w:rPr>
          <w:rFonts w:ascii="Times New Roman" w:hAnsi="Times New Roman" w:cs="Times New Roman"/>
          <w:bCs/>
        </w:rPr>
        <w:t>2</w:t>
      </w:r>
      <w:r w:rsidR="001446D0" w:rsidRPr="001446D0">
        <w:rPr>
          <w:rFonts w:ascii="Times New Roman" w:hAnsi="Times New Roman" w:cs="Times New Roman"/>
          <w:bCs/>
          <w:lang w:val="pt-BR"/>
        </w:rPr>
        <w:t xml:space="preserve"> </w:t>
      </w:r>
      <w:r w:rsidR="001446D0" w:rsidRPr="001446D0">
        <w:rPr>
          <w:rFonts w:ascii="Times New Roman" w:hAnsi="Times New Roman" w:cs="Times New Roman"/>
          <w:bCs/>
        </w:rPr>
        <w:t xml:space="preserve">bulan Mei 2012. Dengan jumlah sampel 40 responden yang menjadi seluruh total populasi dengan menggunakan teknik </w:t>
      </w:r>
      <w:r w:rsidR="001446D0" w:rsidRPr="001446D0">
        <w:rPr>
          <w:rFonts w:ascii="Times New Roman" w:hAnsi="Times New Roman" w:cs="Times New Roman"/>
          <w:bCs/>
          <w:i/>
        </w:rPr>
        <w:t xml:space="preserve">Accidental Sampling </w:t>
      </w:r>
      <w:r w:rsidR="001446D0" w:rsidRPr="001446D0">
        <w:rPr>
          <w:rFonts w:ascii="Times New Roman" w:hAnsi="Times New Roman" w:cs="Times New Roman"/>
          <w:bCs/>
        </w:rPr>
        <w:t xml:space="preserve">masing-masing variabel yang diteliti kemudian dianalisa dengan menggunakan analisis </w:t>
      </w:r>
      <w:r w:rsidR="001446D0" w:rsidRPr="001446D0">
        <w:rPr>
          <w:rFonts w:ascii="Times New Roman" w:hAnsi="Times New Roman" w:cs="Times New Roman"/>
          <w:bCs/>
          <w:i/>
        </w:rPr>
        <w:t xml:space="preserve">Chi-Square </w:t>
      </w:r>
      <w:r w:rsidR="001446D0" w:rsidRPr="001446D0">
        <w:rPr>
          <w:rFonts w:ascii="Times New Roman" w:hAnsi="Times New Roman" w:cs="Times New Roman"/>
          <w:bCs/>
        </w:rPr>
        <w:t xml:space="preserve">dengan tingkat kemaknaan </w:t>
      </w:r>
      <w:r w:rsidR="001446D0" w:rsidRPr="001446D0">
        <w:rPr>
          <w:rFonts w:ascii="Times New Roman" w:hAnsi="Times New Roman" w:cs="Times New Roman"/>
          <w:bCs/>
        </w:rPr>
        <w:sym w:font="Symbol" w:char="F061"/>
      </w:r>
      <w:r w:rsidR="001446D0" w:rsidRPr="001446D0">
        <w:rPr>
          <w:rFonts w:ascii="Times New Roman" w:hAnsi="Times New Roman" w:cs="Times New Roman"/>
          <w:bCs/>
        </w:rPr>
        <w:t xml:space="preserve"> (0,05). Dari analisis diketahui bahwa responden </w:t>
      </w:r>
      <w:r w:rsidR="001446D0" w:rsidRPr="001446D0">
        <w:rPr>
          <w:rFonts w:ascii="Times New Roman" w:hAnsi="Times New Roman" w:cs="Times New Roman"/>
          <w:bCs/>
          <w:spacing w:val="-4"/>
          <w:szCs w:val="24"/>
        </w:rPr>
        <w:t xml:space="preserve">yang memberikan ASI eksklusif sebanyak 57,5% dan </w:t>
      </w:r>
      <w:r w:rsidR="001446D0" w:rsidRPr="001446D0">
        <w:rPr>
          <w:rFonts w:ascii="Times New Roman" w:hAnsi="Times New Roman" w:cs="Times New Roman"/>
          <w:bCs/>
        </w:rPr>
        <w:t xml:space="preserve">42,5% yang tidak memberikan ASI eksklusif. Ibu yang berpengetahuan baik sebesar 60,0% dan 40,0% ibu yang berpengetahuan kurang, ibu yang bekerja sebesar 37,5% dan ibu yang tidak bekerja sebesar 62,5%. Dari uji statistik </w:t>
      </w:r>
      <w:r w:rsidR="001446D0" w:rsidRPr="001446D0">
        <w:rPr>
          <w:rFonts w:ascii="Times New Roman" w:hAnsi="Times New Roman" w:cs="Times New Roman"/>
          <w:bCs/>
          <w:i/>
        </w:rPr>
        <w:t>Chi-Square</w:t>
      </w:r>
      <w:r w:rsidR="001446D0" w:rsidRPr="001446D0">
        <w:rPr>
          <w:rFonts w:ascii="Times New Roman" w:hAnsi="Times New Roman" w:cs="Times New Roman"/>
          <w:bCs/>
        </w:rPr>
        <w:t xml:space="preserve"> didapatkan variabel dependen dan independen menunjukkan ada hubungan antara pengetahuan (</w:t>
      </w:r>
      <w:r w:rsidR="001446D0" w:rsidRPr="001446D0">
        <w:rPr>
          <w:rFonts w:ascii="Times New Roman" w:hAnsi="Times New Roman" w:cs="Times New Roman"/>
          <w:bCs/>
          <w:i/>
        </w:rPr>
        <w:t>P value</w:t>
      </w:r>
      <w:r w:rsidR="001446D0" w:rsidRPr="001446D0">
        <w:rPr>
          <w:rFonts w:ascii="Times New Roman" w:hAnsi="Times New Roman" w:cs="Times New Roman"/>
          <w:bCs/>
        </w:rPr>
        <w:t xml:space="preserve"> = 0,002) dan pekerjaan (</w:t>
      </w:r>
      <w:r w:rsidR="001446D0" w:rsidRPr="001446D0">
        <w:rPr>
          <w:rFonts w:ascii="Times New Roman" w:hAnsi="Times New Roman" w:cs="Times New Roman"/>
          <w:bCs/>
          <w:i/>
        </w:rPr>
        <w:t>P value</w:t>
      </w:r>
      <w:r w:rsidR="001446D0" w:rsidRPr="001446D0">
        <w:rPr>
          <w:rFonts w:ascii="Times New Roman" w:hAnsi="Times New Roman" w:cs="Times New Roman"/>
          <w:bCs/>
        </w:rPr>
        <w:t xml:space="preserve"> </w:t>
      </w:r>
      <w:r w:rsidR="001446D0" w:rsidRPr="001446D0">
        <w:rPr>
          <w:rFonts w:ascii="Times New Roman" w:hAnsi="Times New Roman" w:cs="Times New Roman"/>
          <w:bCs/>
        </w:rPr>
        <w:lastRenderedPageBreak/>
        <w:t xml:space="preserve">= 0,006) dengan pemberian ASI eksklusif di Puskesmas Semuntul Kabupaten Banyuasin Tahun 2012. Dengan demikian petugas kesehatan agar lebih banyak memberikan penyuluhan tentang pemberian ASI eksklusif. </w:t>
      </w:r>
    </w:p>
    <w:p w:rsidR="001446D0" w:rsidRPr="001446D0" w:rsidRDefault="0058668E" w:rsidP="001446D0">
      <w:pPr>
        <w:tabs>
          <w:tab w:val="left" w:pos="1526"/>
        </w:tabs>
        <w:spacing w:line="360" w:lineRule="auto"/>
        <w:jc w:val="both"/>
        <w:rPr>
          <w:rFonts w:ascii="Times New Roman" w:hAnsi="Times New Roman" w:cs="Times New Roman"/>
          <w:b/>
          <w:bCs/>
        </w:rPr>
      </w:pPr>
      <w:r>
        <w:rPr>
          <w:rFonts w:ascii="Times New Roman" w:hAnsi="Times New Roman" w:cs="Times New Roman"/>
          <w:b/>
          <w:bCs/>
        </w:rPr>
        <w:t xml:space="preserve">Kata Kunci </w:t>
      </w:r>
      <w:r w:rsidR="001446D0" w:rsidRPr="001446D0">
        <w:rPr>
          <w:rFonts w:ascii="Times New Roman" w:hAnsi="Times New Roman" w:cs="Times New Roman"/>
          <w:b/>
          <w:bCs/>
        </w:rPr>
        <w:t>:  ASI Eksklusif, pengetahuan dan pekerjaan</w:t>
      </w:r>
    </w:p>
    <w:p w:rsidR="001446D0" w:rsidRPr="00092904" w:rsidRDefault="001446D0" w:rsidP="00092904">
      <w:pPr>
        <w:spacing w:line="360" w:lineRule="auto"/>
        <w:jc w:val="both"/>
        <w:rPr>
          <w:rFonts w:ascii="Times New Roman" w:hAnsi="Times New Roman" w:cs="Times New Roman"/>
          <w:b/>
        </w:rPr>
        <w:sectPr w:rsidR="001446D0" w:rsidRPr="00092904" w:rsidSect="00301C87">
          <w:headerReference w:type="default" r:id="rId8"/>
          <w:footerReference w:type="default" r:id="rId9"/>
          <w:pgSz w:w="11907" w:h="16840" w:code="9"/>
          <w:pgMar w:top="1134" w:right="1134" w:bottom="1134" w:left="1701" w:header="709" w:footer="709" w:gutter="0"/>
          <w:pgNumType w:start="15"/>
          <w:cols w:space="709"/>
          <w:docGrid w:linePitch="360"/>
        </w:sectPr>
      </w:pPr>
    </w:p>
    <w:p w:rsidR="00757A35" w:rsidRPr="00533985" w:rsidRDefault="00757A35" w:rsidP="00757A35">
      <w:pPr>
        <w:jc w:val="both"/>
        <w:rPr>
          <w:rFonts w:ascii="Times New Roman" w:hAnsi="Times New Roman" w:cs="Times New Roman"/>
          <w:b/>
        </w:rPr>
      </w:pPr>
      <w:r w:rsidRPr="00533985">
        <w:rPr>
          <w:rFonts w:ascii="Times New Roman" w:hAnsi="Times New Roman" w:cs="Times New Roman"/>
          <w:b/>
        </w:rPr>
        <w:lastRenderedPageBreak/>
        <w:t>PENDAHULUAN</w:t>
      </w:r>
      <w:r w:rsidRPr="00533985">
        <w:rPr>
          <w:rFonts w:ascii="Times New Roman" w:hAnsi="Times New Roman" w:cs="Times New Roman"/>
          <w:vertAlign w:val="superscript"/>
        </w:rPr>
        <w:tab/>
      </w:r>
    </w:p>
    <w:p w:rsidR="00B54313" w:rsidRPr="00B54313" w:rsidRDefault="00B54313" w:rsidP="0058668E">
      <w:pPr>
        <w:spacing w:after="0" w:line="240" w:lineRule="auto"/>
        <w:jc w:val="both"/>
        <w:rPr>
          <w:rFonts w:ascii="Times New Roman" w:hAnsi="Times New Roman" w:cs="Times New Roman"/>
          <w:bCs/>
        </w:rPr>
      </w:pPr>
      <w:r w:rsidRPr="00B54313">
        <w:rPr>
          <w:rFonts w:ascii="Times New Roman" w:hAnsi="Times New Roman" w:cs="Times New Roman"/>
          <w:bCs/>
        </w:rPr>
        <w:t xml:space="preserve">     Air Susu Ibu (ASI) eksklusif adalah pemberian ASI (Air Susu Ibu) sedini mungkin setelah persalinan diberikan tanpa jadwal dan tidak diberi makanan lain, walaupun hanya air putih, sampai bayi berumur 6 bulan (Purwanti,2004). Menyusui eksklusif adalah memberikan hanya ASI segera setelah lahir sampai bayi berusia 6 bulan dan memberikan kolostrum (Depkes RI,2005).</w:t>
      </w:r>
    </w:p>
    <w:p w:rsidR="00B54313" w:rsidRPr="00B54313" w:rsidRDefault="00B54313" w:rsidP="0058668E">
      <w:pPr>
        <w:spacing w:after="0" w:line="240" w:lineRule="auto"/>
        <w:jc w:val="both"/>
        <w:rPr>
          <w:rFonts w:ascii="Times New Roman" w:hAnsi="Times New Roman" w:cs="Times New Roman"/>
          <w:bCs/>
        </w:rPr>
      </w:pPr>
      <w:r w:rsidRPr="00B54313">
        <w:rPr>
          <w:rFonts w:ascii="Times New Roman" w:hAnsi="Times New Roman" w:cs="Times New Roman"/>
          <w:bCs/>
        </w:rPr>
        <w:t xml:space="preserve">      Pada tahun 2000, setelah pengalaman selama 9 tahun </w:t>
      </w:r>
      <w:r w:rsidRPr="00B54313">
        <w:rPr>
          <w:rFonts w:ascii="Times New Roman" w:hAnsi="Times New Roman" w:cs="Times New Roman"/>
          <w:bCs/>
          <w:i/>
        </w:rPr>
        <w:t xml:space="preserve">World Health Organization </w:t>
      </w:r>
      <w:r w:rsidRPr="00B54313">
        <w:rPr>
          <w:rFonts w:ascii="Times New Roman" w:hAnsi="Times New Roman" w:cs="Times New Roman"/>
          <w:bCs/>
        </w:rPr>
        <w:t xml:space="preserve">(WHO) bersama </w:t>
      </w:r>
      <w:r w:rsidRPr="00B54313">
        <w:rPr>
          <w:rFonts w:ascii="Times New Roman" w:hAnsi="Times New Roman" w:cs="Times New Roman"/>
          <w:i/>
          <w:iCs/>
        </w:rPr>
        <w:t>United</w:t>
      </w:r>
      <w:r w:rsidRPr="00B54313">
        <w:rPr>
          <w:rFonts w:ascii="Times New Roman" w:hAnsi="Times New Roman" w:cs="Times New Roman"/>
        </w:rPr>
        <w:t xml:space="preserve"> </w:t>
      </w:r>
      <w:r w:rsidRPr="00B54313">
        <w:rPr>
          <w:rFonts w:ascii="Times New Roman" w:hAnsi="Times New Roman" w:cs="Times New Roman"/>
          <w:i/>
          <w:iCs/>
        </w:rPr>
        <w:t xml:space="preserve">Nations International Children’s Emergency Fund </w:t>
      </w:r>
      <w:r w:rsidRPr="00B54313">
        <w:rPr>
          <w:rFonts w:ascii="Times New Roman" w:hAnsi="Times New Roman" w:cs="Times New Roman"/>
          <w:iCs/>
        </w:rPr>
        <w:t>(</w:t>
      </w:r>
      <w:r w:rsidRPr="00B54313">
        <w:rPr>
          <w:rFonts w:ascii="Times New Roman" w:hAnsi="Times New Roman" w:cs="Times New Roman"/>
          <w:bCs/>
        </w:rPr>
        <w:t>UNICEF) memberikan klasifikasi tentang rekomendasi jangka waktu pemberian ASI eksklusif. WHO menyatakan bahwa lebih dari 3000 penelitian menunjukkan pemberian ASI selama 6 bulan adalah waktu yang paling optimal untuk pemberian ASI eksklusif (Roesli, 2005).</w:t>
      </w:r>
    </w:p>
    <w:p w:rsidR="00B54313" w:rsidRPr="00B54313" w:rsidRDefault="00B54313" w:rsidP="0058668E">
      <w:pPr>
        <w:tabs>
          <w:tab w:val="left" w:pos="851"/>
        </w:tabs>
        <w:spacing w:after="0" w:line="240" w:lineRule="auto"/>
        <w:jc w:val="both"/>
        <w:rPr>
          <w:rFonts w:ascii="Times New Roman" w:hAnsi="Times New Roman" w:cs="Times New Roman"/>
          <w:bCs/>
        </w:rPr>
      </w:pPr>
      <w:r w:rsidRPr="00B54313">
        <w:rPr>
          <w:rFonts w:ascii="Times New Roman" w:hAnsi="Times New Roman" w:cs="Times New Roman"/>
          <w:bCs/>
        </w:rPr>
        <w:t xml:space="preserve">    </w:t>
      </w:r>
      <w:r w:rsidRPr="00B54313">
        <w:rPr>
          <w:rFonts w:ascii="Times New Roman" w:hAnsi="Times New Roman" w:cs="Times New Roman"/>
          <w:i/>
        </w:rPr>
        <w:t>United Nations International Children’s Fund</w:t>
      </w:r>
      <w:r w:rsidRPr="00B54313">
        <w:rPr>
          <w:rFonts w:ascii="Times New Roman" w:hAnsi="Times New Roman" w:cs="Times New Roman"/>
        </w:rPr>
        <w:t xml:space="preserve"> (UNICEF) menyatakan, terdapat sekitar 30.000 kematian bayi di Indonesia dan 10 juta kematian anak balita di dunia setiap tahunnya. Kematian tersebut dapat dicegah melalui pemberian ASI secara eksklusif selama enam bulan sejak kelahiran. UNICEF menyebutkan bukti ilmiah terbaru yang dikeluarkan oleh </w:t>
      </w:r>
      <w:r w:rsidRPr="00B54313">
        <w:rPr>
          <w:rFonts w:ascii="Times New Roman" w:hAnsi="Times New Roman" w:cs="Times New Roman"/>
          <w:i/>
        </w:rPr>
        <w:t>Journal Paediatrics</w:t>
      </w:r>
      <w:r w:rsidRPr="00B54313">
        <w:rPr>
          <w:rFonts w:ascii="Times New Roman" w:hAnsi="Times New Roman" w:cs="Times New Roman"/>
        </w:rPr>
        <w:t>, bahwa bayi yang diberikan susu formula memiliki kemungkinan untuk meninggal dunia pada bulan pertama kelahirannya. Peluang itu 25 kali  lebih tinggi dibandingkan bayi yang disusui oleh ibunya secara eksklusif (Roesli, 2005).</w:t>
      </w:r>
      <w:r w:rsidRPr="00B54313">
        <w:rPr>
          <w:rFonts w:ascii="Times New Roman" w:hAnsi="Times New Roman" w:cs="Times New Roman"/>
          <w:bCs/>
        </w:rPr>
        <w:t xml:space="preserve"> </w:t>
      </w:r>
    </w:p>
    <w:p w:rsidR="00B54313" w:rsidRPr="00B54313" w:rsidRDefault="00B54313" w:rsidP="0058668E">
      <w:pPr>
        <w:tabs>
          <w:tab w:val="left" w:pos="851"/>
        </w:tabs>
        <w:spacing w:after="0" w:line="240" w:lineRule="auto"/>
        <w:jc w:val="both"/>
        <w:rPr>
          <w:rFonts w:ascii="Times New Roman" w:hAnsi="Times New Roman" w:cs="Times New Roman"/>
          <w:bCs/>
        </w:rPr>
      </w:pPr>
      <w:r w:rsidRPr="00B54313">
        <w:rPr>
          <w:rFonts w:ascii="Times New Roman" w:hAnsi="Times New Roman" w:cs="Times New Roman"/>
          <w:bCs/>
        </w:rPr>
        <w:t xml:space="preserve">    </w:t>
      </w:r>
      <w:r w:rsidRPr="00B54313">
        <w:rPr>
          <w:rFonts w:ascii="Times New Roman" w:hAnsi="Times New Roman" w:cs="Times New Roman"/>
        </w:rPr>
        <w:t>Berdasarkan hasil Survey Demografi dan Kesehatan Indonesia (SDKI) tahun 2007, didapati data jumlah pemberian ASI eksklusif pada bayi dibawah usia dua bulan hanya mencakup 64% dari total bayi yang ada. Persentase tersebut menurun seiring dengan bertambahnya usia bayi, yakni 46% pada bayi usia 2-3 bulan dan 14% pada bayi usia 4-5 bulan (Media Indonesia, 2008).</w:t>
      </w:r>
    </w:p>
    <w:p w:rsidR="00B54313" w:rsidRPr="00B54313" w:rsidRDefault="00B54313" w:rsidP="0058668E">
      <w:pPr>
        <w:spacing w:after="0" w:line="240" w:lineRule="auto"/>
        <w:jc w:val="both"/>
        <w:rPr>
          <w:rFonts w:ascii="Times New Roman" w:hAnsi="Times New Roman" w:cs="Times New Roman"/>
        </w:rPr>
      </w:pPr>
      <w:r w:rsidRPr="00B54313">
        <w:rPr>
          <w:rFonts w:ascii="Times New Roman" w:hAnsi="Times New Roman" w:cs="Times New Roman"/>
        </w:rPr>
        <w:t xml:space="preserve">   </w:t>
      </w:r>
      <w:r w:rsidRPr="00B54313">
        <w:rPr>
          <w:rFonts w:ascii="Times New Roman" w:hAnsi="Times New Roman" w:cs="Times New Roman"/>
          <w:bCs/>
        </w:rPr>
        <w:t xml:space="preserve">  Di</w:t>
      </w:r>
      <w:r w:rsidRPr="00B54313">
        <w:rPr>
          <w:rFonts w:ascii="Times New Roman" w:hAnsi="Times New Roman" w:cs="Times New Roman"/>
          <w:bCs/>
          <w:spacing w:val="-4"/>
        </w:rPr>
        <w:t xml:space="preserve"> Sumatera Selatan pada tahun 2011 ibu yang memberikan</w:t>
      </w:r>
      <w:r w:rsidRPr="00B54313">
        <w:rPr>
          <w:rFonts w:ascii="Times New Roman" w:hAnsi="Times New Roman" w:cs="Times New Roman"/>
          <w:bCs/>
        </w:rPr>
        <w:t xml:space="preserve"> ASI eksklusif hanya 36,33% masih jauh di bawah target Indonesia Sehat 2015 sebesar 80% (Dinkes Sumsel, 2011).</w:t>
      </w:r>
    </w:p>
    <w:p w:rsidR="00B54313" w:rsidRPr="00B54313" w:rsidRDefault="00B54313" w:rsidP="0058668E">
      <w:pPr>
        <w:spacing w:after="0" w:line="240" w:lineRule="auto"/>
        <w:jc w:val="both"/>
        <w:rPr>
          <w:rFonts w:ascii="Times New Roman" w:hAnsi="Times New Roman" w:cs="Times New Roman"/>
          <w:bCs/>
        </w:rPr>
      </w:pPr>
      <w:r w:rsidRPr="00B54313">
        <w:rPr>
          <w:rFonts w:ascii="Times New Roman" w:hAnsi="Times New Roman" w:cs="Times New Roman"/>
          <w:bCs/>
          <w:spacing w:val="-4"/>
        </w:rPr>
        <w:t xml:space="preserve">     </w:t>
      </w:r>
      <w:proofErr w:type="spellStart"/>
      <w:r w:rsidRPr="00B54313">
        <w:rPr>
          <w:rFonts w:ascii="Times New Roman" w:hAnsi="Times New Roman" w:cs="Times New Roman"/>
          <w:bCs/>
          <w:spacing w:val="-4"/>
          <w:lang w:val="en-US"/>
        </w:rPr>
        <w:t>Berdasarkan</w:t>
      </w:r>
      <w:proofErr w:type="spellEnd"/>
      <w:r w:rsidRPr="00B54313">
        <w:rPr>
          <w:rFonts w:ascii="Times New Roman" w:hAnsi="Times New Roman" w:cs="Times New Roman"/>
          <w:bCs/>
          <w:spacing w:val="-4"/>
          <w:lang w:val="en-US"/>
        </w:rPr>
        <w:t xml:space="preserve"> data yang </w:t>
      </w:r>
      <w:proofErr w:type="spellStart"/>
      <w:r w:rsidRPr="00B54313">
        <w:rPr>
          <w:rFonts w:ascii="Times New Roman" w:hAnsi="Times New Roman" w:cs="Times New Roman"/>
          <w:bCs/>
          <w:spacing w:val="-4"/>
          <w:lang w:val="en-US"/>
        </w:rPr>
        <w:t>diperoleh</w:t>
      </w:r>
      <w:proofErr w:type="spellEnd"/>
      <w:r w:rsidRPr="00B54313">
        <w:rPr>
          <w:rFonts w:ascii="Times New Roman" w:hAnsi="Times New Roman" w:cs="Times New Roman"/>
          <w:bCs/>
          <w:spacing w:val="-4"/>
          <w:lang w:val="en-US"/>
        </w:rPr>
        <w:t xml:space="preserve"> </w:t>
      </w:r>
      <w:proofErr w:type="spellStart"/>
      <w:r w:rsidRPr="00B54313">
        <w:rPr>
          <w:rFonts w:ascii="Times New Roman" w:hAnsi="Times New Roman" w:cs="Times New Roman"/>
          <w:bCs/>
          <w:spacing w:val="-4"/>
          <w:lang w:val="en-US"/>
        </w:rPr>
        <w:t>dari</w:t>
      </w:r>
      <w:proofErr w:type="spellEnd"/>
      <w:r w:rsidRPr="00B54313">
        <w:rPr>
          <w:rFonts w:ascii="Times New Roman" w:hAnsi="Times New Roman" w:cs="Times New Roman"/>
          <w:bCs/>
          <w:spacing w:val="-4"/>
          <w:lang w:val="en-US"/>
        </w:rPr>
        <w:t xml:space="preserve"> </w:t>
      </w:r>
      <w:proofErr w:type="spellStart"/>
      <w:r w:rsidRPr="00B54313">
        <w:rPr>
          <w:rFonts w:ascii="Times New Roman" w:hAnsi="Times New Roman" w:cs="Times New Roman"/>
          <w:bCs/>
          <w:spacing w:val="-4"/>
          <w:lang w:val="en-US"/>
        </w:rPr>
        <w:t>Dinas</w:t>
      </w:r>
      <w:proofErr w:type="spellEnd"/>
      <w:r w:rsidRPr="00B54313">
        <w:rPr>
          <w:rFonts w:ascii="Times New Roman" w:hAnsi="Times New Roman" w:cs="Times New Roman"/>
          <w:bCs/>
          <w:spacing w:val="-4"/>
          <w:lang w:val="en-US"/>
        </w:rPr>
        <w:t xml:space="preserve"> </w:t>
      </w:r>
      <w:proofErr w:type="spellStart"/>
      <w:r w:rsidRPr="00B54313">
        <w:rPr>
          <w:rFonts w:ascii="Times New Roman" w:hAnsi="Times New Roman" w:cs="Times New Roman"/>
          <w:bCs/>
          <w:spacing w:val="-4"/>
          <w:lang w:val="en-US"/>
        </w:rPr>
        <w:t>Kesehatan</w:t>
      </w:r>
      <w:proofErr w:type="spellEnd"/>
      <w:r w:rsidRPr="00B54313">
        <w:rPr>
          <w:rFonts w:ascii="Times New Roman" w:hAnsi="Times New Roman" w:cs="Times New Roman"/>
          <w:bCs/>
          <w:spacing w:val="-4"/>
          <w:lang w:val="en-US"/>
        </w:rPr>
        <w:t xml:space="preserve"> </w:t>
      </w:r>
      <w:proofErr w:type="spellStart"/>
      <w:r w:rsidRPr="00B54313">
        <w:rPr>
          <w:rFonts w:ascii="Times New Roman" w:hAnsi="Times New Roman" w:cs="Times New Roman"/>
          <w:bCs/>
          <w:spacing w:val="-4"/>
          <w:lang w:val="en-US"/>
        </w:rPr>
        <w:t>Kabupaten</w:t>
      </w:r>
      <w:proofErr w:type="spellEnd"/>
      <w:r w:rsidRPr="00B54313">
        <w:rPr>
          <w:rFonts w:ascii="Times New Roman" w:hAnsi="Times New Roman" w:cs="Times New Roman"/>
          <w:bCs/>
          <w:spacing w:val="-4"/>
          <w:lang w:val="en-US"/>
        </w:rPr>
        <w:t xml:space="preserve"> </w:t>
      </w:r>
      <w:r w:rsidRPr="00B54313">
        <w:rPr>
          <w:rFonts w:ascii="Times New Roman" w:hAnsi="Times New Roman" w:cs="Times New Roman"/>
          <w:bCs/>
          <w:spacing w:val="-4"/>
        </w:rPr>
        <w:t>Banyuasin</w:t>
      </w:r>
      <w:r w:rsidRPr="00B54313">
        <w:rPr>
          <w:rFonts w:ascii="Times New Roman" w:hAnsi="Times New Roman" w:cs="Times New Roman"/>
          <w:bCs/>
          <w:spacing w:val="-4"/>
          <w:lang w:val="en-US"/>
        </w:rPr>
        <w:t xml:space="preserve">, </w:t>
      </w:r>
      <w:proofErr w:type="spellStart"/>
      <w:r w:rsidRPr="00B54313">
        <w:rPr>
          <w:rFonts w:ascii="Times New Roman" w:hAnsi="Times New Roman" w:cs="Times New Roman"/>
          <w:bCs/>
          <w:spacing w:val="-4"/>
          <w:lang w:val="en-US"/>
        </w:rPr>
        <w:t>jumlah</w:t>
      </w:r>
      <w:proofErr w:type="spellEnd"/>
      <w:r w:rsidRPr="00B54313">
        <w:rPr>
          <w:rFonts w:ascii="Times New Roman" w:hAnsi="Times New Roman" w:cs="Times New Roman"/>
          <w:bCs/>
          <w:spacing w:val="-4"/>
          <w:lang w:val="en-US"/>
        </w:rPr>
        <w:t xml:space="preserve"> </w:t>
      </w:r>
      <w:proofErr w:type="spellStart"/>
      <w:r w:rsidRPr="00B54313">
        <w:rPr>
          <w:rFonts w:ascii="Times New Roman" w:hAnsi="Times New Roman" w:cs="Times New Roman"/>
          <w:bCs/>
          <w:spacing w:val="-4"/>
          <w:lang w:val="en-US"/>
        </w:rPr>
        <w:lastRenderedPageBreak/>
        <w:t>cakupan</w:t>
      </w:r>
      <w:proofErr w:type="spellEnd"/>
      <w:r w:rsidRPr="00B54313">
        <w:rPr>
          <w:rFonts w:ascii="Times New Roman" w:hAnsi="Times New Roman" w:cs="Times New Roman"/>
          <w:bCs/>
          <w:spacing w:val="-4"/>
          <w:lang w:val="en-US"/>
        </w:rPr>
        <w:t xml:space="preserve"> </w:t>
      </w:r>
      <w:r w:rsidRPr="00B54313">
        <w:rPr>
          <w:rFonts w:ascii="Times New Roman" w:hAnsi="Times New Roman" w:cs="Times New Roman"/>
          <w:bCs/>
          <w:spacing w:val="-4"/>
        </w:rPr>
        <w:t>pemberian ASI Eksklusif pada tahun 2011 mencapai 76</w:t>
      </w:r>
      <w:proofErr w:type="gramStart"/>
      <w:r w:rsidRPr="00B54313">
        <w:rPr>
          <w:rFonts w:ascii="Times New Roman" w:hAnsi="Times New Roman" w:cs="Times New Roman"/>
          <w:bCs/>
          <w:spacing w:val="-4"/>
        </w:rPr>
        <w:t>,33</w:t>
      </w:r>
      <w:proofErr w:type="gramEnd"/>
      <w:r w:rsidRPr="00B54313">
        <w:rPr>
          <w:rFonts w:ascii="Times New Roman" w:hAnsi="Times New Roman" w:cs="Times New Roman"/>
          <w:bCs/>
          <w:spacing w:val="-4"/>
        </w:rPr>
        <w:t xml:space="preserve"> %</w:t>
      </w:r>
      <w:r w:rsidRPr="00B54313">
        <w:rPr>
          <w:rFonts w:ascii="Times New Roman" w:hAnsi="Times New Roman" w:cs="Times New Roman"/>
          <w:bCs/>
        </w:rPr>
        <w:t>. Hal ini tidak luput dari peran para petugas kesehatan khususnya bidan untuk mendorong para ibu-ibu untuk dapat memberikan ASI secara eksklusif (Dinkes Banyuasin, 2011).</w:t>
      </w:r>
    </w:p>
    <w:p w:rsidR="00B54313" w:rsidRPr="00B54313" w:rsidRDefault="00B54313" w:rsidP="0058668E">
      <w:pPr>
        <w:spacing w:after="0" w:line="240" w:lineRule="auto"/>
        <w:jc w:val="both"/>
        <w:rPr>
          <w:rFonts w:ascii="Times New Roman" w:hAnsi="Times New Roman" w:cs="Times New Roman"/>
          <w:bCs/>
        </w:rPr>
      </w:pPr>
      <w:r w:rsidRPr="00B54313">
        <w:rPr>
          <w:rFonts w:ascii="Times New Roman" w:hAnsi="Times New Roman" w:cs="Times New Roman"/>
          <w:bCs/>
        </w:rPr>
        <w:t xml:space="preserve">     Data yang diperoleh dari </w:t>
      </w:r>
      <w:r w:rsidRPr="00B54313">
        <w:rPr>
          <w:rFonts w:ascii="Times New Roman" w:hAnsi="Times New Roman" w:cs="Times New Roman"/>
        </w:rPr>
        <w:t>Puskesmas Semuntul Kabupaten Banyuasin</w:t>
      </w:r>
      <w:r w:rsidRPr="00B54313">
        <w:rPr>
          <w:rFonts w:ascii="Times New Roman" w:hAnsi="Times New Roman" w:cs="Times New Roman"/>
          <w:bCs/>
        </w:rPr>
        <w:t xml:space="preserve"> pada tahun 2011, dari jumlah 284 bayi yang diberi ASI eksklusif berjumlah 213 bayi atau 75% (Profil Puskesmas Semuntul, 2011).</w:t>
      </w:r>
    </w:p>
    <w:p w:rsidR="00B54313" w:rsidRPr="00B54313" w:rsidRDefault="00B54313" w:rsidP="0058668E">
      <w:pPr>
        <w:spacing w:after="0" w:line="240" w:lineRule="auto"/>
        <w:jc w:val="both"/>
        <w:rPr>
          <w:rFonts w:ascii="Times New Roman" w:hAnsi="Times New Roman" w:cs="Times New Roman"/>
        </w:rPr>
      </w:pPr>
      <w:r w:rsidRPr="00B54313">
        <w:rPr>
          <w:rFonts w:ascii="Times New Roman" w:hAnsi="Times New Roman" w:cs="Times New Roman"/>
        </w:rPr>
        <w:t xml:space="preserve">     Gerakan nasional peningkatan penggunaan ASI Eksklusif merupakan salah satu upaya pemerintah untuk mencapai tujuan </w:t>
      </w:r>
      <w:r w:rsidRPr="00B54313">
        <w:rPr>
          <w:rFonts w:ascii="Times New Roman" w:hAnsi="Times New Roman" w:cs="Times New Roman"/>
          <w:i/>
          <w:iCs/>
        </w:rPr>
        <w:t>Millenium Development Goals (MDG</w:t>
      </w:r>
      <w:r w:rsidRPr="00B54313">
        <w:rPr>
          <w:rFonts w:ascii="Times New Roman" w:hAnsi="Times New Roman" w:cs="Times New Roman"/>
          <w:i/>
          <w:iCs/>
          <w:vertAlign w:val="subscript"/>
        </w:rPr>
        <w:t>S</w:t>
      </w:r>
      <w:r w:rsidRPr="00B54313">
        <w:rPr>
          <w:rFonts w:ascii="Times New Roman" w:hAnsi="Times New Roman" w:cs="Times New Roman"/>
          <w:i/>
          <w:iCs/>
        </w:rPr>
        <w:t>)</w:t>
      </w:r>
      <w:r w:rsidRPr="00B54313">
        <w:rPr>
          <w:rFonts w:ascii="Times New Roman" w:hAnsi="Times New Roman" w:cs="Times New Roman"/>
        </w:rPr>
        <w:t>. Keberhasilan dari upaya penting ini perlu didukung dan dilaksanakan oleh seluruh anggota masyarakat (Setyawati, 2010).</w:t>
      </w:r>
    </w:p>
    <w:p w:rsidR="00B54313" w:rsidRPr="00B54313" w:rsidRDefault="00B54313" w:rsidP="0058668E">
      <w:pPr>
        <w:spacing w:after="0" w:line="240" w:lineRule="auto"/>
        <w:jc w:val="both"/>
        <w:rPr>
          <w:rFonts w:ascii="Times New Roman" w:hAnsi="Times New Roman" w:cs="Times New Roman"/>
        </w:rPr>
      </w:pPr>
      <w:r w:rsidRPr="00B54313">
        <w:rPr>
          <w:rFonts w:ascii="Times New Roman" w:hAnsi="Times New Roman" w:cs="Times New Roman"/>
          <w:color w:val="FF0000"/>
        </w:rPr>
        <w:t xml:space="preserve">     </w:t>
      </w:r>
      <w:r w:rsidRPr="00B54313">
        <w:rPr>
          <w:rFonts w:ascii="Times New Roman" w:hAnsi="Times New Roman" w:cs="Times New Roman"/>
        </w:rPr>
        <w:t xml:space="preserve">Untuk mencapai keberhasilan pemberian ASI, perlu ditunjang oleh manajemen laktasi yang baik sejak masa kehamilan dan tehnik pemberian ASI yang benar. Walaupun menyusui merupakan proses alamiah tetapi tidak semua ibu mengetahui cara menyusui yang baik. terutama bagi ibu yang pertama kali melakukannya. Hal ini harus mendapat perhatian agar tidak menimbulkan berbagai masalah (Eman,2009). </w:t>
      </w:r>
    </w:p>
    <w:p w:rsidR="00B54313" w:rsidRPr="00B54313" w:rsidRDefault="00B54313" w:rsidP="0058668E">
      <w:pPr>
        <w:spacing w:after="0" w:line="240" w:lineRule="auto"/>
        <w:jc w:val="both"/>
        <w:rPr>
          <w:rFonts w:ascii="Times New Roman" w:hAnsi="Times New Roman" w:cs="Times New Roman"/>
          <w:color w:val="FF0000"/>
        </w:rPr>
      </w:pPr>
      <w:r w:rsidRPr="00B54313">
        <w:rPr>
          <w:rFonts w:ascii="Times New Roman" w:hAnsi="Times New Roman" w:cs="Times New Roman"/>
        </w:rPr>
        <w:t xml:space="preserve"> Faktor yang mempengaruhi pemberian ASI Eksklusif adalah pekerjaan, karena ibu yang bekerja memiliki peran ganda yang menyebabkan kesadaran untuk memberikan ASI Eksklusif sangat sedikit, lebih memilih susu formula dan ibu yang bekerja kurang melaksanakan manajemen pemberian ASI sehingga ibu tidak bisa memberikan ASI Eksklusif sampai usia 6 bulan, (Handayani, 2007).</w:t>
      </w:r>
    </w:p>
    <w:p w:rsidR="00B54313" w:rsidRPr="00B54313" w:rsidRDefault="00B54313" w:rsidP="0058668E">
      <w:pPr>
        <w:spacing w:after="0" w:line="240" w:lineRule="auto"/>
        <w:jc w:val="both"/>
        <w:rPr>
          <w:rFonts w:ascii="Times New Roman" w:hAnsi="Times New Roman" w:cs="Times New Roman"/>
          <w:lang w:val="en-US"/>
        </w:rPr>
      </w:pPr>
      <w:r w:rsidRPr="00B54313">
        <w:rPr>
          <w:rFonts w:ascii="Times New Roman" w:hAnsi="Times New Roman" w:cs="Times New Roman"/>
        </w:rPr>
        <w:t xml:space="preserve">     Berdasarkan uraian di atas, maka penulis tertarik Diketahuinya “</w:t>
      </w:r>
      <w:r w:rsidRPr="00B54313">
        <w:rPr>
          <w:rFonts w:ascii="Times New Roman" w:hAnsi="Times New Roman" w:cs="Times New Roman"/>
          <w:b/>
        </w:rPr>
        <w:t>Hubungan Pengetahuan dan Pekerjaan Ibu dengan Pemberian ASI Eksklusif di Puskesmas Semuntul Kabupaten Banyuasin Tahun 2012</w:t>
      </w:r>
      <w:r w:rsidRPr="00B54313">
        <w:rPr>
          <w:rFonts w:ascii="Times New Roman" w:hAnsi="Times New Roman" w:cs="Times New Roman"/>
        </w:rPr>
        <w:t>”.</w:t>
      </w:r>
    </w:p>
    <w:p w:rsidR="00757A35" w:rsidRPr="00533985" w:rsidRDefault="00757A35" w:rsidP="00757A35">
      <w:pPr>
        <w:spacing w:after="0" w:line="240" w:lineRule="auto"/>
        <w:contextualSpacing/>
        <w:jc w:val="both"/>
        <w:rPr>
          <w:rFonts w:ascii="Times New Roman" w:hAnsi="Times New Roman" w:cs="Times New Roman"/>
          <w:vertAlign w:val="superscript"/>
        </w:rPr>
      </w:pPr>
    </w:p>
    <w:p w:rsidR="00757A35" w:rsidRPr="00533985" w:rsidRDefault="00757A35" w:rsidP="00757A35">
      <w:pPr>
        <w:spacing w:line="240" w:lineRule="auto"/>
        <w:jc w:val="both"/>
        <w:rPr>
          <w:rFonts w:ascii="Times New Roman" w:hAnsi="Times New Roman" w:cs="Times New Roman"/>
          <w:b/>
          <w:bCs/>
        </w:rPr>
      </w:pPr>
      <w:r w:rsidRPr="00533985">
        <w:rPr>
          <w:rFonts w:ascii="Times New Roman" w:hAnsi="Times New Roman" w:cs="Times New Roman"/>
          <w:b/>
          <w:bCs/>
        </w:rPr>
        <w:t>METODE PENELITIAN</w:t>
      </w:r>
    </w:p>
    <w:p w:rsidR="000646BF" w:rsidRPr="00D2180D" w:rsidRDefault="003C66C0" w:rsidP="0058668E">
      <w:pPr>
        <w:spacing w:after="0" w:line="240" w:lineRule="auto"/>
        <w:ind w:firstLine="567"/>
        <w:jc w:val="both"/>
        <w:rPr>
          <w:rFonts w:ascii="Times New Roman" w:hAnsi="Times New Roman" w:cs="Times New Roman"/>
        </w:rPr>
      </w:pPr>
      <w:r w:rsidRPr="00D2180D">
        <w:rPr>
          <w:rFonts w:ascii="Times New Roman" w:hAnsi="Times New Roman" w:cs="Times New Roman"/>
        </w:rPr>
        <w:t xml:space="preserve">Desain penelitian ini adalah kuantitatif dengan menggunakan metode </w:t>
      </w:r>
      <w:r w:rsidRPr="00D2180D">
        <w:rPr>
          <w:rFonts w:ascii="Times New Roman" w:hAnsi="Times New Roman" w:cs="Times New Roman"/>
          <w:i/>
        </w:rPr>
        <w:t xml:space="preserve">survey analitik </w:t>
      </w:r>
      <w:r w:rsidRPr="00D2180D">
        <w:rPr>
          <w:rFonts w:ascii="Times New Roman" w:hAnsi="Times New Roman" w:cs="Times New Roman"/>
        </w:rPr>
        <w:t xml:space="preserve">dengan pendekatan </w:t>
      </w:r>
      <w:r w:rsidRPr="00D2180D">
        <w:rPr>
          <w:rFonts w:ascii="Times New Roman" w:hAnsi="Times New Roman" w:cs="Times New Roman"/>
          <w:i/>
        </w:rPr>
        <w:t>Cross Sectional</w:t>
      </w:r>
      <w:r w:rsidRPr="00D2180D">
        <w:rPr>
          <w:rFonts w:ascii="Times New Roman" w:hAnsi="Times New Roman" w:cs="Times New Roman"/>
        </w:rPr>
        <w:t xml:space="preserve"> dimana </w:t>
      </w:r>
      <w:r w:rsidRPr="00D2180D">
        <w:rPr>
          <w:rFonts w:ascii="Times New Roman" w:hAnsi="Times New Roman" w:cs="Times New Roman"/>
        </w:rPr>
        <w:lastRenderedPageBreak/>
        <w:t xml:space="preserve">variabel independen (pengetahuan dan pekerjaan ibu) serta variabel dependen (pemberian ASI eksklusif) dikumpulkan dalam waktu yang bersamaan (Notoatmodjo, 2005). </w:t>
      </w:r>
    </w:p>
    <w:p w:rsidR="00D02396" w:rsidRPr="00D2180D" w:rsidRDefault="000646BF" w:rsidP="0058668E">
      <w:pPr>
        <w:spacing w:after="0" w:line="240" w:lineRule="auto"/>
        <w:ind w:firstLine="567"/>
        <w:jc w:val="both"/>
        <w:rPr>
          <w:rFonts w:ascii="Times New Roman" w:hAnsi="Times New Roman" w:cs="Times New Roman"/>
        </w:rPr>
      </w:pPr>
      <w:r w:rsidRPr="00D2180D">
        <w:rPr>
          <w:rFonts w:ascii="Times New Roman" w:hAnsi="Times New Roman" w:cs="Times New Roman"/>
        </w:rPr>
        <w:t xml:space="preserve">Populasi yang diambil dalam penelitian ini adalah semua ibu yang mempunyai </w:t>
      </w:r>
      <w:r w:rsidRPr="00D2180D">
        <w:rPr>
          <w:rFonts w:ascii="Times New Roman" w:hAnsi="Times New Roman" w:cs="Times New Roman"/>
          <w:spacing w:val="-2"/>
        </w:rPr>
        <w:t xml:space="preserve">bayi usia 7-12 bulan yang datang ke </w:t>
      </w:r>
      <w:r w:rsidRPr="00D2180D">
        <w:rPr>
          <w:rFonts w:ascii="Times New Roman" w:hAnsi="Times New Roman" w:cs="Times New Roman"/>
        </w:rPr>
        <w:t>Puskesmas Semuntul Kabupaten Banyuasin</w:t>
      </w:r>
      <w:r w:rsidRPr="00D2180D">
        <w:rPr>
          <w:rFonts w:ascii="Times New Roman" w:hAnsi="Times New Roman" w:cs="Times New Roman"/>
          <w:spacing w:val="-2"/>
        </w:rPr>
        <w:t xml:space="preserve"> Periode April sampai dengan Mei Tahun 2012</w:t>
      </w:r>
      <w:r w:rsidRPr="00D2180D">
        <w:rPr>
          <w:rFonts w:ascii="Times New Roman" w:hAnsi="Times New Roman" w:cs="Times New Roman"/>
        </w:rPr>
        <w:t>.</w:t>
      </w:r>
    </w:p>
    <w:p w:rsidR="00D02396" w:rsidRPr="00D2180D" w:rsidRDefault="00D02396" w:rsidP="0058668E">
      <w:pPr>
        <w:spacing w:after="0" w:line="240" w:lineRule="auto"/>
        <w:ind w:firstLine="567"/>
        <w:jc w:val="both"/>
        <w:rPr>
          <w:rFonts w:ascii="Times New Roman" w:hAnsi="Times New Roman" w:cs="Times New Roman"/>
        </w:rPr>
      </w:pPr>
      <w:r w:rsidRPr="00D2180D">
        <w:rPr>
          <w:rFonts w:ascii="Times New Roman" w:hAnsi="Times New Roman" w:cs="Times New Roman"/>
        </w:rPr>
        <w:t xml:space="preserve">Sampel dalam penelitian ini adalah semua ibu yang mempunyai bayi berumur 7-12 bulan yang datang pada saat penelitian berlangsung di Puskesmas Semuntul Kabupaten Banyuasin. Sampel penelitian menggunakan </w:t>
      </w:r>
      <w:r w:rsidRPr="00D2180D">
        <w:rPr>
          <w:rFonts w:ascii="Times New Roman" w:hAnsi="Times New Roman" w:cs="Times New Roman"/>
          <w:i/>
        </w:rPr>
        <w:t>non random</w:t>
      </w:r>
      <w:r w:rsidRPr="00D2180D">
        <w:rPr>
          <w:rFonts w:ascii="Times New Roman" w:hAnsi="Times New Roman" w:cs="Times New Roman"/>
        </w:rPr>
        <w:t xml:space="preserve"> dengan tehnik </w:t>
      </w:r>
      <w:r w:rsidRPr="00D2180D">
        <w:rPr>
          <w:rFonts w:ascii="Times New Roman" w:hAnsi="Times New Roman" w:cs="Times New Roman"/>
          <w:i/>
        </w:rPr>
        <w:t>Accidental Sampling</w:t>
      </w:r>
      <w:r w:rsidRPr="00D2180D">
        <w:rPr>
          <w:rFonts w:ascii="Times New Roman" w:hAnsi="Times New Roman" w:cs="Times New Roman"/>
        </w:rPr>
        <w:t xml:space="preserve"> yang dilakukan dengan mengambil kasus atau responden yang kebetulan ada atau tersedia (Notoatmodjo, 2005).</w:t>
      </w:r>
    </w:p>
    <w:p w:rsidR="00510A7D" w:rsidRPr="00D2180D" w:rsidRDefault="00510A7D" w:rsidP="0058668E">
      <w:pPr>
        <w:spacing w:after="0" w:line="240" w:lineRule="auto"/>
        <w:ind w:firstLine="567"/>
        <w:jc w:val="both"/>
        <w:rPr>
          <w:rFonts w:ascii="Times New Roman" w:hAnsi="Times New Roman" w:cs="Times New Roman"/>
        </w:rPr>
      </w:pPr>
      <w:r w:rsidRPr="00D2180D">
        <w:rPr>
          <w:rFonts w:ascii="Times New Roman" w:hAnsi="Times New Roman" w:cs="Times New Roman"/>
        </w:rPr>
        <w:t xml:space="preserve">Pada penelitian ini tehnik pengambilan sampel dengan Jumlah sampel menggunakan tehnik </w:t>
      </w:r>
      <w:r w:rsidRPr="00D2180D">
        <w:rPr>
          <w:rFonts w:ascii="Times New Roman" w:hAnsi="Times New Roman" w:cs="Times New Roman"/>
          <w:i/>
        </w:rPr>
        <w:t>Systematik Random Sampling</w:t>
      </w:r>
      <w:r w:rsidRPr="00D2180D">
        <w:rPr>
          <w:rFonts w:ascii="Times New Roman" w:hAnsi="Times New Roman" w:cs="Times New Roman"/>
        </w:rPr>
        <w:t xml:space="preserve"> yaitu pengambilan data secara acak dengan sistematik. Adapun pengambilan sampel yaitu setelah semua data populasi terkumpul dan diberi nomor urut, kemudian sampel diambil dengan cara memilih nomor urut (</w:t>
      </w:r>
      <w:r w:rsidRPr="00D2180D">
        <w:rPr>
          <w:rFonts w:ascii="Times New Roman" w:hAnsi="Times New Roman" w:cs="Times New Roman"/>
          <w:i/>
        </w:rPr>
        <w:t>numbering</w:t>
      </w:r>
      <w:r w:rsidRPr="00D2180D">
        <w:rPr>
          <w:rFonts w:ascii="Times New Roman" w:hAnsi="Times New Roman" w:cs="Times New Roman"/>
        </w:rPr>
        <w:t>) yang telah ditetapkan (Notoatmodjo, 2005).</w:t>
      </w:r>
    </w:p>
    <w:p w:rsidR="00757A35" w:rsidRPr="00533985" w:rsidRDefault="00757A35" w:rsidP="0058668E">
      <w:pPr>
        <w:spacing w:after="0" w:line="240" w:lineRule="auto"/>
        <w:jc w:val="both"/>
        <w:rPr>
          <w:rFonts w:ascii="Times New Roman" w:hAnsi="Times New Roman" w:cs="Times New Roman"/>
        </w:rPr>
      </w:pPr>
    </w:p>
    <w:p w:rsidR="00757A35" w:rsidRPr="00533985" w:rsidRDefault="00757A35" w:rsidP="0058668E">
      <w:pPr>
        <w:spacing w:after="0" w:line="240" w:lineRule="auto"/>
        <w:jc w:val="both"/>
        <w:rPr>
          <w:rFonts w:ascii="Times New Roman" w:hAnsi="Times New Roman" w:cs="Times New Roman"/>
          <w:b/>
          <w:bCs/>
        </w:rPr>
      </w:pPr>
      <w:r w:rsidRPr="00533985">
        <w:rPr>
          <w:rFonts w:ascii="Times New Roman" w:hAnsi="Times New Roman" w:cs="Times New Roman"/>
          <w:b/>
          <w:bCs/>
        </w:rPr>
        <w:t>HASIL PENELITIAN</w:t>
      </w:r>
    </w:p>
    <w:p w:rsidR="00757A35" w:rsidRPr="00533985" w:rsidRDefault="00757A35" w:rsidP="0058668E">
      <w:pPr>
        <w:numPr>
          <w:ilvl w:val="1"/>
          <w:numId w:val="1"/>
        </w:numPr>
        <w:tabs>
          <w:tab w:val="clear" w:pos="480"/>
          <w:tab w:val="num" w:pos="284"/>
        </w:tabs>
        <w:spacing w:after="0" w:line="240" w:lineRule="auto"/>
        <w:contextualSpacing/>
        <w:jc w:val="both"/>
        <w:rPr>
          <w:rFonts w:ascii="Times New Roman" w:hAnsi="Times New Roman" w:cs="Times New Roman"/>
          <w:b/>
        </w:rPr>
      </w:pPr>
      <w:r w:rsidRPr="00533985">
        <w:rPr>
          <w:rFonts w:ascii="Times New Roman" w:hAnsi="Times New Roman" w:cs="Times New Roman"/>
          <w:b/>
        </w:rPr>
        <w:t>Analisis Data</w:t>
      </w:r>
    </w:p>
    <w:p w:rsidR="003340D9" w:rsidRPr="0084722C" w:rsidRDefault="00757A35" w:rsidP="0058668E">
      <w:pPr>
        <w:numPr>
          <w:ilvl w:val="2"/>
          <w:numId w:val="1"/>
        </w:numPr>
        <w:tabs>
          <w:tab w:val="clear" w:pos="720"/>
          <w:tab w:val="left" w:pos="284"/>
          <w:tab w:val="num" w:pos="567"/>
        </w:tabs>
        <w:spacing w:after="0" w:line="240" w:lineRule="auto"/>
        <w:ind w:hanging="578"/>
        <w:contextualSpacing/>
        <w:jc w:val="both"/>
        <w:rPr>
          <w:rFonts w:ascii="Times New Roman" w:hAnsi="Times New Roman" w:cs="Times New Roman"/>
          <w:b/>
        </w:rPr>
      </w:pPr>
      <w:r w:rsidRPr="00533985">
        <w:rPr>
          <w:rFonts w:ascii="Times New Roman" w:hAnsi="Times New Roman" w:cs="Times New Roman"/>
          <w:b/>
        </w:rPr>
        <w:t xml:space="preserve">Analisis  </w:t>
      </w:r>
      <w:r w:rsidRPr="0084722C">
        <w:rPr>
          <w:rFonts w:ascii="Times New Roman" w:hAnsi="Times New Roman" w:cs="Times New Roman"/>
          <w:b/>
        </w:rPr>
        <w:t>Univariat</w:t>
      </w:r>
    </w:p>
    <w:p w:rsidR="00757A35" w:rsidRPr="0058668E" w:rsidRDefault="003340D9" w:rsidP="0058668E">
      <w:pPr>
        <w:tabs>
          <w:tab w:val="left" w:pos="284"/>
        </w:tabs>
        <w:spacing w:after="0" w:line="240" w:lineRule="auto"/>
        <w:contextualSpacing/>
        <w:jc w:val="both"/>
        <w:rPr>
          <w:rFonts w:ascii="Times New Roman" w:hAnsi="Times New Roman" w:cs="Times New Roman"/>
          <w:b/>
        </w:rPr>
      </w:pPr>
      <w:r w:rsidRPr="0084722C">
        <w:rPr>
          <w:rFonts w:ascii="Times New Roman" w:hAnsi="Times New Roman" w:cs="Times New Roman"/>
        </w:rPr>
        <w:tab/>
      </w:r>
      <w:r w:rsidRPr="0084722C">
        <w:rPr>
          <w:rFonts w:ascii="Times New Roman" w:hAnsi="Times New Roman" w:cs="Times New Roman"/>
        </w:rPr>
        <w:tab/>
        <w:t>Analisis ini dilakukan untuk mengetahui distribusi frekuensi dan proporsi dari variabel independen yaitu pengetahuan dan pekerjaan serta variabel dependen yaitu pemberian ASI Eksklusif. Data distribusi yang ditampilkan bentuk tabel dan teks.</w:t>
      </w:r>
    </w:p>
    <w:p w:rsidR="003340D9" w:rsidRPr="0084722C" w:rsidRDefault="003340D9" w:rsidP="0058668E">
      <w:pPr>
        <w:pStyle w:val="ListParagraph"/>
        <w:numPr>
          <w:ilvl w:val="3"/>
          <w:numId w:val="1"/>
        </w:numPr>
        <w:tabs>
          <w:tab w:val="clear" w:pos="720"/>
          <w:tab w:val="num" w:pos="284"/>
          <w:tab w:val="left" w:pos="1134"/>
        </w:tabs>
        <w:spacing w:after="0" w:line="240" w:lineRule="auto"/>
        <w:ind w:left="284" w:hanging="284"/>
        <w:jc w:val="both"/>
        <w:rPr>
          <w:rFonts w:ascii="Times New Roman" w:hAnsi="Times New Roman" w:cs="Times New Roman"/>
          <w:b/>
          <w:lang w:val="en-US"/>
        </w:rPr>
      </w:pPr>
      <w:proofErr w:type="spellStart"/>
      <w:r w:rsidRPr="0084722C">
        <w:rPr>
          <w:rFonts w:ascii="Times New Roman" w:hAnsi="Times New Roman" w:cs="Times New Roman"/>
          <w:b/>
          <w:lang w:val="en-US"/>
        </w:rPr>
        <w:t>Pemberian</w:t>
      </w:r>
      <w:proofErr w:type="spellEnd"/>
      <w:r w:rsidRPr="0084722C">
        <w:rPr>
          <w:rFonts w:ascii="Times New Roman" w:hAnsi="Times New Roman" w:cs="Times New Roman"/>
          <w:b/>
          <w:lang w:val="en-US"/>
        </w:rPr>
        <w:t xml:space="preserve"> ASI </w:t>
      </w:r>
      <w:proofErr w:type="spellStart"/>
      <w:r w:rsidRPr="0084722C">
        <w:rPr>
          <w:rFonts w:ascii="Times New Roman" w:hAnsi="Times New Roman" w:cs="Times New Roman"/>
          <w:b/>
          <w:lang w:val="en-US"/>
        </w:rPr>
        <w:t>Eksklusif</w:t>
      </w:r>
      <w:proofErr w:type="spellEnd"/>
    </w:p>
    <w:p w:rsidR="003340D9" w:rsidRPr="0084722C" w:rsidRDefault="003340D9" w:rsidP="0058668E">
      <w:pPr>
        <w:tabs>
          <w:tab w:val="num" w:pos="709"/>
          <w:tab w:val="left" w:pos="1134"/>
        </w:tabs>
        <w:spacing w:after="0" w:line="240" w:lineRule="auto"/>
        <w:ind w:left="284" w:hanging="284"/>
        <w:jc w:val="both"/>
        <w:rPr>
          <w:rFonts w:ascii="Times New Roman" w:hAnsi="Times New Roman" w:cs="Times New Roman"/>
        </w:rPr>
      </w:pPr>
      <w:r w:rsidRPr="0084722C">
        <w:rPr>
          <w:rFonts w:ascii="Times New Roman" w:hAnsi="Times New Roman" w:cs="Times New Roman"/>
        </w:rPr>
        <w:t xml:space="preserve">    </w:t>
      </w:r>
      <w:r w:rsidR="0084722C">
        <w:rPr>
          <w:rFonts w:ascii="Times New Roman" w:hAnsi="Times New Roman" w:cs="Times New Roman"/>
        </w:rPr>
        <w:tab/>
      </w:r>
      <w:r w:rsidR="0058668E">
        <w:rPr>
          <w:rFonts w:ascii="Times New Roman" w:hAnsi="Times New Roman" w:cs="Times New Roman"/>
        </w:rPr>
        <w:tab/>
      </w:r>
      <w:r w:rsidRPr="0084722C">
        <w:rPr>
          <w:rFonts w:ascii="Times New Roman" w:hAnsi="Times New Roman" w:cs="Times New Roman"/>
        </w:rPr>
        <w:t xml:space="preserve"> Pada penelitian ini pemberian ASI Eksklusif dikelompokkan menjadi dua kategori yaitu ASI Eksklusif (bila bayi diberikan hanya ASI saja tanpa makanan dan minuman lain pada bayi sampai berusia 6 bulan) dan ASI tidak Eksklusif (Bila bayi diberikan makanan tambahan selain ASI sebelum bayi berusia 6 bulan), untuk lebih jelas</w:t>
      </w:r>
      <w:r w:rsidR="0058668E">
        <w:rPr>
          <w:rFonts w:ascii="Times New Roman" w:hAnsi="Times New Roman" w:cs="Times New Roman"/>
        </w:rPr>
        <w:t>nya dapat dilihat pada tabel 1</w:t>
      </w:r>
      <w:r w:rsidRPr="0084722C">
        <w:rPr>
          <w:rFonts w:ascii="Times New Roman" w:hAnsi="Times New Roman" w:cs="Times New Roman"/>
        </w:rPr>
        <w:t xml:space="preserve"> di bawah ini.</w:t>
      </w:r>
    </w:p>
    <w:p w:rsidR="003340D9" w:rsidRPr="0058668E" w:rsidRDefault="0058668E" w:rsidP="0058668E">
      <w:pPr>
        <w:spacing w:after="0" w:line="240" w:lineRule="auto"/>
        <w:ind w:left="284"/>
        <w:jc w:val="center"/>
        <w:rPr>
          <w:rFonts w:ascii="Times New Roman" w:hAnsi="Times New Roman" w:cs="Times New Roman"/>
          <w:b/>
          <w:spacing w:val="-2"/>
        </w:rPr>
      </w:pPr>
      <w:proofErr w:type="spellStart"/>
      <w:r>
        <w:rPr>
          <w:rFonts w:ascii="Times New Roman" w:hAnsi="Times New Roman" w:cs="Times New Roman"/>
          <w:b/>
          <w:spacing w:val="-2"/>
          <w:lang w:val="en-US"/>
        </w:rPr>
        <w:t>Tabel</w:t>
      </w:r>
      <w:proofErr w:type="spellEnd"/>
      <w:r>
        <w:rPr>
          <w:rFonts w:ascii="Times New Roman" w:hAnsi="Times New Roman" w:cs="Times New Roman"/>
          <w:b/>
          <w:spacing w:val="-2"/>
          <w:lang w:val="en-US"/>
        </w:rPr>
        <w:t xml:space="preserve"> </w:t>
      </w:r>
      <w:r>
        <w:rPr>
          <w:rFonts w:ascii="Times New Roman" w:hAnsi="Times New Roman" w:cs="Times New Roman"/>
          <w:b/>
          <w:spacing w:val="-2"/>
        </w:rPr>
        <w:t>1</w:t>
      </w:r>
    </w:p>
    <w:p w:rsidR="003340D9" w:rsidRPr="0084722C" w:rsidRDefault="003340D9" w:rsidP="0058668E">
      <w:pPr>
        <w:spacing w:after="0" w:line="240" w:lineRule="auto"/>
        <w:ind w:left="284"/>
        <w:jc w:val="center"/>
        <w:rPr>
          <w:rFonts w:ascii="Times New Roman" w:hAnsi="Times New Roman" w:cs="Times New Roman"/>
          <w:b/>
          <w:spacing w:val="-2"/>
        </w:rPr>
      </w:pPr>
      <w:proofErr w:type="spellStart"/>
      <w:r w:rsidRPr="0084722C">
        <w:rPr>
          <w:rFonts w:ascii="Times New Roman" w:hAnsi="Times New Roman" w:cs="Times New Roman"/>
          <w:b/>
          <w:spacing w:val="-2"/>
          <w:lang w:val="en-US"/>
        </w:rPr>
        <w:t>Distribusi</w:t>
      </w:r>
      <w:proofErr w:type="spellEnd"/>
      <w:r w:rsidRPr="0084722C">
        <w:rPr>
          <w:rFonts w:ascii="Times New Roman" w:hAnsi="Times New Roman" w:cs="Times New Roman"/>
          <w:b/>
          <w:spacing w:val="-2"/>
          <w:lang w:val="en-US"/>
        </w:rPr>
        <w:t xml:space="preserve"> </w:t>
      </w:r>
      <w:proofErr w:type="spellStart"/>
      <w:r w:rsidRPr="0084722C">
        <w:rPr>
          <w:rFonts w:ascii="Times New Roman" w:hAnsi="Times New Roman" w:cs="Times New Roman"/>
          <w:b/>
          <w:spacing w:val="-2"/>
          <w:lang w:val="en-US"/>
        </w:rPr>
        <w:t>Frekuensi</w:t>
      </w:r>
      <w:proofErr w:type="spellEnd"/>
      <w:r w:rsidRPr="0084722C">
        <w:rPr>
          <w:rFonts w:ascii="Times New Roman" w:hAnsi="Times New Roman" w:cs="Times New Roman"/>
          <w:b/>
          <w:spacing w:val="-2"/>
          <w:lang w:val="en-US"/>
        </w:rPr>
        <w:t xml:space="preserve"> </w:t>
      </w:r>
      <w:proofErr w:type="spellStart"/>
      <w:r w:rsidRPr="0084722C">
        <w:rPr>
          <w:rFonts w:ascii="Times New Roman" w:hAnsi="Times New Roman" w:cs="Times New Roman"/>
          <w:b/>
          <w:spacing w:val="-2"/>
          <w:lang w:val="en-US"/>
        </w:rPr>
        <w:t>Responden</w:t>
      </w:r>
      <w:proofErr w:type="spellEnd"/>
      <w:r w:rsidRPr="0084722C">
        <w:rPr>
          <w:rFonts w:ascii="Times New Roman" w:hAnsi="Times New Roman" w:cs="Times New Roman"/>
          <w:b/>
          <w:spacing w:val="-2"/>
          <w:lang w:val="en-US"/>
        </w:rPr>
        <w:t xml:space="preserve"> </w:t>
      </w:r>
      <w:proofErr w:type="spellStart"/>
      <w:r w:rsidRPr="0084722C">
        <w:rPr>
          <w:rFonts w:ascii="Times New Roman" w:hAnsi="Times New Roman" w:cs="Times New Roman"/>
          <w:b/>
          <w:spacing w:val="-2"/>
          <w:lang w:val="en-US"/>
        </w:rPr>
        <w:t>Berdasarkan</w:t>
      </w:r>
      <w:proofErr w:type="spellEnd"/>
      <w:r w:rsidRPr="0084722C">
        <w:rPr>
          <w:rFonts w:ascii="Times New Roman" w:hAnsi="Times New Roman" w:cs="Times New Roman"/>
          <w:b/>
          <w:spacing w:val="-2"/>
          <w:lang w:val="en-US"/>
        </w:rPr>
        <w:t xml:space="preserve"> </w:t>
      </w:r>
      <w:proofErr w:type="spellStart"/>
      <w:r w:rsidRPr="0084722C">
        <w:rPr>
          <w:rFonts w:ascii="Times New Roman" w:hAnsi="Times New Roman" w:cs="Times New Roman"/>
          <w:b/>
          <w:spacing w:val="-2"/>
          <w:lang w:val="en-US"/>
        </w:rPr>
        <w:t>Pemberian</w:t>
      </w:r>
      <w:proofErr w:type="spellEnd"/>
      <w:r w:rsidRPr="0084722C">
        <w:rPr>
          <w:rFonts w:ascii="Times New Roman" w:hAnsi="Times New Roman" w:cs="Times New Roman"/>
          <w:b/>
          <w:spacing w:val="-2"/>
          <w:lang w:val="en-US"/>
        </w:rPr>
        <w:t xml:space="preserve"> ASI </w:t>
      </w:r>
      <w:proofErr w:type="spellStart"/>
      <w:r w:rsidRPr="0084722C">
        <w:rPr>
          <w:rFonts w:ascii="Times New Roman" w:hAnsi="Times New Roman" w:cs="Times New Roman"/>
          <w:b/>
          <w:spacing w:val="-2"/>
          <w:lang w:val="en-US"/>
        </w:rPr>
        <w:t>Eksklusif</w:t>
      </w:r>
      <w:proofErr w:type="spellEnd"/>
      <w:r w:rsidRPr="0084722C">
        <w:rPr>
          <w:rFonts w:ascii="Times New Roman" w:hAnsi="Times New Roman" w:cs="Times New Roman"/>
          <w:b/>
          <w:spacing w:val="-2"/>
          <w:lang w:val="en-US"/>
        </w:rPr>
        <w:t xml:space="preserve"> </w:t>
      </w:r>
      <w:proofErr w:type="spellStart"/>
      <w:r w:rsidRPr="0084722C">
        <w:rPr>
          <w:rFonts w:ascii="Times New Roman" w:hAnsi="Times New Roman" w:cs="Times New Roman"/>
          <w:b/>
          <w:spacing w:val="-2"/>
          <w:lang w:val="en-US"/>
        </w:rPr>
        <w:t>di</w:t>
      </w:r>
      <w:proofErr w:type="spellEnd"/>
      <w:r w:rsidRPr="0084722C">
        <w:rPr>
          <w:rFonts w:ascii="Times New Roman" w:hAnsi="Times New Roman" w:cs="Times New Roman"/>
          <w:b/>
          <w:spacing w:val="-2"/>
          <w:lang w:val="en-US"/>
        </w:rPr>
        <w:t xml:space="preserve"> </w:t>
      </w:r>
      <w:r w:rsidRPr="0084722C">
        <w:rPr>
          <w:rFonts w:ascii="Times New Roman" w:hAnsi="Times New Roman" w:cs="Times New Roman"/>
          <w:b/>
          <w:spacing w:val="-2"/>
        </w:rPr>
        <w:t>Puskesmas Semuntul Kabupaten Banyuasin</w:t>
      </w:r>
      <w:r w:rsidR="0058668E">
        <w:rPr>
          <w:rFonts w:ascii="Times New Roman" w:hAnsi="Times New Roman" w:cs="Times New Roman"/>
          <w:b/>
          <w:spacing w:val="-2"/>
        </w:rPr>
        <w:t xml:space="preserve"> Tahun 2012</w:t>
      </w:r>
    </w:p>
    <w:tbl>
      <w:tblPr>
        <w:tblpPr w:leftFromText="180" w:rightFromText="180" w:vertAnchor="text" w:horzAnchor="margin" w:tblpXSpec="right" w:tblpY="18"/>
        <w:tblW w:w="4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1701"/>
        <w:gridCol w:w="992"/>
        <w:gridCol w:w="1060"/>
      </w:tblGrid>
      <w:tr w:rsidR="0058668E" w:rsidRPr="0058668E" w:rsidTr="0058668E">
        <w:trPr>
          <w:trHeight w:val="423"/>
        </w:trPr>
        <w:tc>
          <w:tcPr>
            <w:tcW w:w="534" w:type="dxa"/>
            <w:vAlign w:val="center"/>
          </w:tcPr>
          <w:p w:rsidR="0058668E" w:rsidRPr="0058668E" w:rsidRDefault="0058668E" w:rsidP="0058668E">
            <w:pPr>
              <w:pStyle w:val="BodyTextIndent"/>
              <w:spacing w:line="240" w:lineRule="auto"/>
              <w:ind w:right="-11" w:firstLine="0"/>
              <w:jc w:val="left"/>
              <w:rPr>
                <w:b/>
                <w:sz w:val="22"/>
                <w:szCs w:val="22"/>
              </w:rPr>
            </w:pPr>
            <w:r w:rsidRPr="0058668E">
              <w:rPr>
                <w:b/>
                <w:sz w:val="22"/>
                <w:szCs w:val="22"/>
              </w:rPr>
              <w:t xml:space="preserve">No </w:t>
            </w:r>
          </w:p>
        </w:tc>
        <w:tc>
          <w:tcPr>
            <w:tcW w:w="1701" w:type="dxa"/>
            <w:vAlign w:val="center"/>
          </w:tcPr>
          <w:p w:rsidR="0058668E" w:rsidRPr="0058668E" w:rsidRDefault="0058668E" w:rsidP="0058668E">
            <w:pPr>
              <w:pStyle w:val="BodyTextIndent"/>
              <w:spacing w:line="240" w:lineRule="auto"/>
              <w:ind w:left="-40" w:right="-11" w:firstLine="0"/>
              <w:jc w:val="center"/>
              <w:rPr>
                <w:b/>
                <w:sz w:val="22"/>
                <w:szCs w:val="22"/>
              </w:rPr>
            </w:pPr>
            <w:r w:rsidRPr="0058668E">
              <w:rPr>
                <w:b/>
                <w:sz w:val="22"/>
                <w:szCs w:val="22"/>
              </w:rPr>
              <w:t>Pemberian ASI Eksklusif</w:t>
            </w:r>
          </w:p>
        </w:tc>
        <w:tc>
          <w:tcPr>
            <w:tcW w:w="992" w:type="dxa"/>
            <w:vAlign w:val="center"/>
          </w:tcPr>
          <w:p w:rsidR="0058668E" w:rsidRPr="0058668E" w:rsidRDefault="0058668E" w:rsidP="0058668E">
            <w:pPr>
              <w:pStyle w:val="BodyTextIndent"/>
              <w:spacing w:line="240" w:lineRule="auto"/>
              <w:ind w:left="-40" w:right="-11" w:firstLine="0"/>
              <w:jc w:val="left"/>
              <w:rPr>
                <w:b/>
                <w:sz w:val="22"/>
                <w:szCs w:val="22"/>
              </w:rPr>
            </w:pPr>
            <w:r w:rsidRPr="0058668E">
              <w:rPr>
                <w:b/>
                <w:sz w:val="22"/>
                <w:szCs w:val="22"/>
              </w:rPr>
              <w:t>Frekuensi</w:t>
            </w:r>
          </w:p>
        </w:tc>
        <w:tc>
          <w:tcPr>
            <w:tcW w:w="1060" w:type="dxa"/>
            <w:vAlign w:val="center"/>
          </w:tcPr>
          <w:p w:rsidR="0058668E" w:rsidRPr="0058668E" w:rsidRDefault="0058668E" w:rsidP="0058668E">
            <w:pPr>
              <w:pStyle w:val="BodyTextIndent"/>
              <w:spacing w:line="240" w:lineRule="auto"/>
              <w:ind w:left="-40" w:right="-11" w:firstLine="0"/>
              <w:jc w:val="left"/>
              <w:rPr>
                <w:b/>
                <w:sz w:val="22"/>
                <w:szCs w:val="22"/>
              </w:rPr>
            </w:pPr>
            <w:r w:rsidRPr="0058668E">
              <w:rPr>
                <w:b/>
                <w:sz w:val="22"/>
                <w:szCs w:val="22"/>
              </w:rPr>
              <w:t>Persentase</w:t>
            </w:r>
          </w:p>
        </w:tc>
      </w:tr>
      <w:tr w:rsidR="0058668E" w:rsidRPr="0058668E" w:rsidTr="0058668E">
        <w:trPr>
          <w:trHeight w:val="545"/>
        </w:trPr>
        <w:tc>
          <w:tcPr>
            <w:tcW w:w="534" w:type="dxa"/>
            <w:vAlign w:val="center"/>
          </w:tcPr>
          <w:p w:rsidR="0058668E" w:rsidRPr="0058668E" w:rsidRDefault="0058668E" w:rsidP="0058668E">
            <w:pPr>
              <w:pStyle w:val="BodyTextIndent"/>
              <w:spacing w:line="240" w:lineRule="auto"/>
              <w:ind w:left="-40" w:right="-11" w:firstLine="0"/>
              <w:jc w:val="left"/>
              <w:rPr>
                <w:sz w:val="22"/>
                <w:szCs w:val="22"/>
              </w:rPr>
            </w:pPr>
            <w:r w:rsidRPr="0058668E">
              <w:rPr>
                <w:sz w:val="22"/>
                <w:szCs w:val="22"/>
              </w:rPr>
              <w:t>1.</w:t>
            </w:r>
          </w:p>
          <w:p w:rsidR="0058668E" w:rsidRPr="0058668E" w:rsidRDefault="0058668E" w:rsidP="0058668E">
            <w:pPr>
              <w:pStyle w:val="BodyTextIndent"/>
              <w:spacing w:line="240" w:lineRule="auto"/>
              <w:ind w:left="-40" w:right="-11" w:firstLine="0"/>
              <w:jc w:val="left"/>
              <w:rPr>
                <w:sz w:val="22"/>
                <w:szCs w:val="22"/>
              </w:rPr>
            </w:pPr>
            <w:r w:rsidRPr="0058668E">
              <w:rPr>
                <w:sz w:val="22"/>
                <w:szCs w:val="22"/>
              </w:rPr>
              <w:t>2.</w:t>
            </w:r>
          </w:p>
        </w:tc>
        <w:tc>
          <w:tcPr>
            <w:tcW w:w="1701" w:type="dxa"/>
            <w:vAlign w:val="center"/>
          </w:tcPr>
          <w:p w:rsidR="0058668E" w:rsidRPr="0058668E" w:rsidRDefault="0058668E" w:rsidP="0058668E">
            <w:pPr>
              <w:pStyle w:val="BodyTextIndent"/>
              <w:spacing w:line="240" w:lineRule="auto"/>
              <w:ind w:right="-11" w:firstLine="0"/>
              <w:jc w:val="left"/>
              <w:rPr>
                <w:sz w:val="22"/>
                <w:szCs w:val="22"/>
              </w:rPr>
            </w:pPr>
            <w:r w:rsidRPr="0058668E">
              <w:rPr>
                <w:sz w:val="22"/>
                <w:szCs w:val="22"/>
              </w:rPr>
              <w:t>ASI Eksklusif</w:t>
            </w:r>
          </w:p>
          <w:p w:rsidR="0058668E" w:rsidRPr="0058668E" w:rsidRDefault="0058668E" w:rsidP="0058668E">
            <w:pPr>
              <w:pStyle w:val="BodyTextIndent"/>
              <w:spacing w:line="240" w:lineRule="auto"/>
              <w:ind w:right="-11" w:firstLine="0"/>
              <w:jc w:val="left"/>
              <w:rPr>
                <w:sz w:val="22"/>
                <w:szCs w:val="22"/>
              </w:rPr>
            </w:pPr>
            <w:r w:rsidRPr="0058668E">
              <w:rPr>
                <w:sz w:val="22"/>
                <w:szCs w:val="22"/>
              </w:rPr>
              <w:t>ASI Tidak Eksklusif</w:t>
            </w:r>
          </w:p>
        </w:tc>
        <w:tc>
          <w:tcPr>
            <w:tcW w:w="992" w:type="dxa"/>
            <w:vAlign w:val="center"/>
          </w:tcPr>
          <w:p w:rsidR="0058668E" w:rsidRPr="0058668E" w:rsidRDefault="0058668E" w:rsidP="0058668E">
            <w:pPr>
              <w:pStyle w:val="BodyTextIndent"/>
              <w:spacing w:line="240" w:lineRule="auto"/>
              <w:ind w:left="-40" w:right="-11" w:firstLine="0"/>
              <w:jc w:val="left"/>
              <w:rPr>
                <w:sz w:val="22"/>
                <w:szCs w:val="22"/>
              </w:rPr>
            </w:pPr>
            <w:r w:rsidRPr="0058668E">
              <w:rPr>
                <w:sz w:val="22"/>
                <w:szCs w:val="22"/>
              </w:rPr>
              <w:t>23</w:t>
            </w:r>
          </w:p>
          <w:p w:rsidR="0058668E" w:rsidRPr="0058668E" w:rsidRDefault="0058668E" w:rsidP="0058668E">
            <w:pPr>
              <w:pStyle w:val="BodyTextIndent"/>
              <w:spacing w:line="240" w:lineRule="auto"/>
              <w:ind w:left="-40" w:right="-11" w:firstLine="0"/>
              <w:jc w:val="left"/>
              <w:rPr>
                <w:sz w:val="22"/>
                <w:szCs w:val="22"/>
              </w:rPr>
            </w:pPr>
            <w:r w:rsidRPr="0058668E">
              <w:rPr>
                <w:sz w:val="22"/>
                <w:szCs w:val="22"/>
              </w:rPr>
              <w:t>17</w:t>
            </w:r>
          </w:p>
        </w:tc>
        <w:tc>
          <w:tcPr>
            <w:tcW w:w="1060" w:type="dxa"/>
            <w:vAlign w:val="center"/>
          </w:tcPr>
          <w:p w:rsidR="0058668E" w:rsidRPr="0058668E" w:rsidRDefault="0058668E" w:rsidP="0058668E">
            <w:pPr>
              <w:pStyle w:val="BodyTextIndent"/>
              <w:spacing w:line="240" w:lineRule="auto"/>
              <w:ind w:left="-40" w:right="-11" w:firstLine="0"/>
              <w:jc w:val="left"/>
              <w:rPr>
                <w:sz w:val="22"/>
                <w:szCs w:val="22"/>
              </w:rPr>
            </w:pPr>
            <w:r w:rsidRPr="0058668E">
              <w:rPr>
                <w:sz w:val="22"/>
                <w:szCs w:val="22"/>
              </w:rPr>
              <w:t>57,5</w:t>
            </w:r>
          </w:p>
          <w:p w:rsidR="0058668E" w:rsidRPr="0058668E" w:rsidRDefault="0058668E" w:rsidP="0058668E">
            <w:pPr>
              <w:pStyle w:val="BodyTextIndent"/>
              <w:spacing w:line="240" w:lineRule="auto"/>
              <w:ind w:left="-40" w:right="-11" w:firstLine="0"/>
              <w:jc w:val="left"/>
              <w:rPr>
                <w:sz w:val="22"/>
                <w:szCs w:val="22"/>
              </w:rPr>
            </w:pPr>
            <w:r w:rsidRPr="0058668E">
              <w:rPr>
                <w:sz w:val="22"/>
                <w:szCs w:val="22"/>
              </w:rPr>
              <w:t>42,5</w:t>
            </w:r>
          </w:p>
        </w:tc>
      </w:tr>
      <w:tr w:rsidR="0058668E" w:rsidRPr="0058668E" w:rsidTr="0058668E">
        <w:trPr>
          <w:trHeight w:val="283"/>
        </w:trPr>
        <w:tc>
          <w:tcPr>
            <w:tcW w:w="534" w:type="dxa"/>
          </w:tcPr>
          <w:p w:rsidR="0058668E" w:rsidRPr="0058668E" w:rsidRDefault="0058668E" w:rsidP="0058668E">
            <w:pPr>
              <w:pStyle w:val="BodyTextIndent"/>
              <w:spacing w:line="240" w:lineRule="auto"/>
              <w:ind w:left="-40" w:right="-11"/>
              <w:jc w:val="left"/>
              <w:rPr>
                <w:sz w:val="22"/>
                <w:szCs w:val="22"/>
              </w:rPr>
            </w:pPr>
          </w:p>
        </w:tc>
        <w:tc>
          <w:tcPr>
            <w:tcW w:w="1701" w:type="dxa"/>
          </w:tcPr>
          <w:p w:rsidR="0058668E" w:rsidRPr="0058668E" w:rsidRDefault="0058668E" w:rsidP="0058668E">
            <w:pPr>
              <w:pStyle w:val="BodyTextIndent"/>
              <w:spacing w:line="240" w:lineRule="auto"/>
              <w:ind w:left="-40" w:right="-11" w:firstLine="357"/>
              <w:jc w:val="left"/>
              <w:rPr>
                <w:sz w:val="22"/>
                <w:szCs w:val="22"/>
              </w:rPr>
            </w:pPr>
            <w:r w:rsidRPr="0058668E">
              <w:rPr>
                <w:sz w:val="22"/>
                <w:szCs w:val="22"/>
              </w:rPr>
              <w:t xml:space="preserve">    Jumlah </w:t>
            </w:r>
          </w:p>
        </w:tc>
        <w:tc>
          <w:tcPr>
            <w:tcW w:w="992" w:type="dxa"/>
          </w:tcPr>
          <w:p w:rsidR="0058668E" w:rsidRPr="0058668E" w:rsidRDefault="0058668E" w:rsidP="0058668E">
            <w:pPr>
              <w:pStyle w:val="BodyTextIndent"/>
              <w:spacing w:line="240" w:lineRule="auto"/>
              <w:ind w:left="-40" w:right="-11" w:firstLine="0"/>
              <w:jc w:val="left"/>
              <w:rPr>
                <w:sz w:val="22"/>
                <w:szCs w:val="22"/>
              </w:rPr>
            </w:pPr>
            <w:r w:rsidRPr="0058668E">
              <w:rPr>
                <w:sz w:val="22"/>
                <w:szCs w:val="22"/>
              </w:rPr>
              <w:t>40</w:t>
            </w:r>
          </w:p>
        </w:tc>
        <w:tc>
          <w:tcPr>
            <w:tcW w:w="1060" w:type="dxa"/>
          </w:tcPr>
          <w:p w:rsidR="0058668E" w:rsidRPr="0058668E" w:rsidRDefault="0058668E" w:rsidP="0058668E">
            <w:pPr>
              <w:pStyle w:val="BodyTextIndent"/>
              <w:spacing w:line="240" w:lineRule="auto"/>
              <w:ind w:left="-40" w:right="-11" w:firstLine="0"/>
              <w:jc w:val="left"/>
              <w:rPr>
                <w:sz w:val="22"/>
                <w:szCs w:val="22"/>
              </w:rPr>
            </w:pPr>
            <w:r w:rsidRPr="0058668E">
              <w:rPr>
                <w:sz w:val="22"/>
                <w:szCs w:val="22"/>
              </w:rPr>
              <w:t>100</w:t>
            </w:r>
          </w:p>
        </w:tc>
      </w:tr>
    </w:tbl>
    <w:p w:rsidR="00DE797D" w:rsidRDefault="003E71FD" w:rsidP="0058668E">
      <w:pPr>
        <w:tabs>
          <w:tab w:val="left" w:pos="709"/>
        </w:tabs>
        <w:spacing w:after="0" w:line="240" w:lineRule="auto"/>
        <w:ind w:left="284" w:firstLine="283"/>
        <w:jc w:val="both"/>
        <w:rPr>
          <w:rFonts w:ascii="Times New Roman" w:hAnsi="Times New Roman" w:cs="Times New Roman"/>
          <w:spacing w:val="-2"/>
        </w:rPr>
      </w:pPr>
      <w:r>
        <w:rPr>
          <w:rFonts w:ascii="Times New Roman" w:hAnsi="Times New Roman" w:cs="Times New Roman"/>
          <w:b/>
        </w:rPr>
        <w:tab/>
      </w:r>
      <w:r w:rsidR="00831EE3" w:rsidRPr="003E71FD">
        <w:rPr>
          <w:rFonts w:ascii="Times New Roman" w:hAnsi="Times New Roman" w:cs="Times New Roman"/>
          <w:b/>
        </w:rPr>
        <w:t xml:space="preserve"> </w:t>
      </w:r>
      <w:r w:rsidR="0058668E">
        <w:rPr>
          <w:rFonts w:ascii="Times New Roman" w:hAnsi="Times New Roman" w:cs="Times New Roman"/>
          <w:spacing w:val="-2"/>
        </w:rPr>
        <w:t>Dari tabel 1</w:t>
      </w:r>
      <w:r w:rsidR="00DE797D" w:rsidRPr="003E71FD">
        <w:rPr>
          <w:rFonts w:ascii="Times New Roman" w:hAnsi="Times New Roman" w:cs="Times New Roman"/>
          <w:spacing w:val="-2"/>
        </w:rPr>
        <w:t xml:space="preserve"> di atas dapat dilihat dari 40 responden yang memberikan ASI Eksklusif lebih banyak yaitu 23 orang (57,5%) dan yang tidak memberikan ASI Eksklusif yaitu sebanyak 17 orang (42,5%).</w:t>
      </w:r>
    </w:p>
    <w:p w:rsidR="0058668E" w:rsidRPr="003E71FD" w:rsidRDefault="0058668E" w:rsidP="0058668E">
      <w:pPr>
        <w:tabs>
          <w:tab w:val="left" w:pos="709"/>
        </w:tabs>
        <w:spacing w:after="0" w:line="240" w:lineRule="auto"/>
        <w:ind w:left="284" w:firstLine="283"/>
        <w:jc w:val="both"/>
        <w:rPr>
          <w:rFonts w:ascii="Times New Roman" w:hAnsi="Times New Roman" w:cs="Times New Roman"/>
          <w:spacing w:val="-2"/>
        </w:rPr>
      </w:pPr>
    </w:p>
    <w:p w:rsidR="00DE797D" w:rsidRPr="003E71FD" w:rsidRDefault="00DE797D" w:rsidP="0058668E">
      <w:pPr>
        <w:pStyle w:val="ListParagraph"/>
        <w:numPr>
          <w:ilvl w:val="3"/>
          <w:numId w:val="1"/>
        </w:numPr>
        <w:tabs>
          <w:tab w:val="clear" w:pos="720"/>
          <w:tab w:val="num" w:pos="284"/>
        </w:tabs>
        <w:spacing w:after="0" w:line="240" w:lineRule="auto"/>
        <w:ind w:left="284" w:hanging="284"/>
        <w:jc w:val="both"/>
        <w:rPr>
          <w:rFonts w:ascii="Times New Roman" w:hAnsi="Times New Roman" w:cs="Times New Roman"/>
          <w:b/>
          <w:lang w:val="en-US"/>
        </w:rPr>
      </w:pPr>
      <w:proofErr w:type="spellStart"/>
      <w:r w:rsidRPr="003E71FD">
        <w:rPr>
          <w:rFonts w:ascii="Times New Roman" w:hAnsi="Times New Roman" w:cs="Times New Roman"/>
          <w:b/>
          <w:lang w:val="en-US"/>
        </w:rPr>
        <w:t>Pengetahuan</w:t>
      </w:r>
      <w:proofErr w:type="spellEnd"/>
    </w:p>
    <w:p w:rsidR="00DE797D" w:rsidRPr="003E71FD" w:rsidRDefault="00DE797D" w:rsidP="0058668E">
      <w:pPr>
        <w:tabs>
          <w:tab w:val="left" w:pos="284"/>
        </w:tabs>
        <w:spacing w:after="0" w:line="240" w:lineRule="auto"/>
        <w:ind w:left="284" w:hanging="284"/>
        <w:jc w:val="both"/>
        <w:rPr>
          <w:rFonts w:ascii="Times New Roman" w:hAnsi="Times New Roman" w:cs="Times New Roman"/>
        </w:rPr>
      </w:pPr>
      <w:r w:rsidRPr="003E71FD">
        <w:rPr>
          <w:rFonts w:ascii="Times New Roman" w:hAnsi="Times New Roman" w:cs="Times New Roman"/>
        </w:rPr>
        <w:t xml:space="preserve">     </w:t>
      </w:r>
      <w:r w:rsidR="0058668E">
        <w:rPr>
          <w:rFonts w:ascii="Times New Roman" w:hAnsi="Times New Roman" w:cs="Times New Roman"/>
        </w:rPr>
        <w:tab/>
      </w:r>
      <w:r w:rsidR="0058668E">
        <w:rPr>
          <w:rFonts w:ascii="Times New Roman" w:hAnsi="Times New Roman" w:cs="Times New Roman"/>
        </w:rPr>
        <w:tab/>
      </w:r>
      <w:r w:rsidRPr="0058668E">
        <w:rPr>
          <w:rFonts w:ascii="Times New Roman" w:hAnsi="Times New Roman" w:cs="Times New Roman"/>
        </w:rPr>
        <w:t>Pada penelitian ini pengetahuan responden dikelompokkan menjadi dua kategori yaitu baik (</w:t>
      </w:r>
      <w:r w:rsidRPr="003E71FD">
        <w:rPr>
          <w:rFonts w:ascii="Times New Roman" w:hAnsi="Times New Roman" w:cs="Times New Roman"/>
        </w:rPr>
        <w:t xml:space="preserve">jika </w:t>
      </w:r>
      <w:r w:rsidRPr="0058668E">
        <w:rPr>
          <w:rFonts w:ascii="Times New Roman" w:hAnsi="Times New Roman" w:cs="Times New Roman"/>
        </w:rPr>
        <w:t>≥ 7</w:t>
      </w:r>
      <w:r w:rsidRPr="003E71FD">
        <w:rPr>
          <w:rFonts w:ascii="Times New Roman" w:hAnsi="Times New Roman" w:cs="Times New Roman"/>
        </w:rPr>
        <w:t>5</w:t>
      </w:r>
      <w:r w:rsidRPr="0058668E">
        <w:rPr>
          <w:rFonts w:ascii="Times New Roman" w:hAnsi="Times New Roman" w:cs="Times New Roman"/>
        </w:rPr>
        <w:t>%</w:t>
      </w:r>
      <w:r w:rsidRPr="003E71FD">
        <w:rPr>
          <w:rFonts w:ascii="Times New Roman" w:hAnsi="Times New Roman" w:cs="Times New Roman"/>
        </w:rPr>
        <w:t xml:space="preserve"> ibu menjawab benar</w:t>
      </w:r>
      <w:r w:rsidRPr="0058668E">
        <w:rPr>
          <w:rFonts w:ascii="Times New Roman" w:hAnsi="Times New Roman" w:cs="Times New Roman"/>
        </w:rPr>
        <w:t>) dan kurang (</w:t>
      </w:r>
      <w:r w:rsidRPr="003E71FD">
        <w:rPr>
          <w:rFonts w:ascii="Times New Roman" w:hAnsi="Times New Roman" w:cs="Times New Roman"/>
        </w:rPr>
        <w:t xml:space="preserve">jika </w:t>
      </w:r>
      <w:r w:rsidRPr="0058668E">
        <w:rPr>
          <w:rFonts w:ascii="Times New Roman" w:hAnsi="Times New Roman" w:cs="Times New Roman"/>
        </w:rPr>
        <w:t>&lt; 7</w:t>
      </w:r>
      <w:r w:rsidRPr="003E71FD">
        <w:rPr>
          <w:rFonts w:ascii="Times New Roman" w:hAnsi="Times New Roman" w:cs="Times New Roman"/>
        </w:rPr>
        <w:t>5</w:t>
      </w:r>
      <w:r w:rsidRPr="0058668E">
        <w:rPr>
          <w:rFonts w:ascii="Times New Roman" w:hAnsi="Times New Roman" w:cs="Times New Roman"/>
        </w:rPr>
        <w:t>%</w:t>
      </w:r>
      <w:r w:rsidRPr="003E71FD">
        <w:rPr>
          <w:rFonts w:ascii="Times New Roman" w:hAnsi="Times New Roman" w:cs="Times New Roman"/>
        </w:rPr>
        <w:t xml:space="preserve"> ibu menjawab benar</w:t>
      </w:r>
      <w:r w:rsidRPr="0058668E">
        <w:rPr>
          <w:rFonts w:ascii="Times New Roman" w:hAnsi="Times New Roman" w:cs="Times New Roman"/>
        </w:rPr>
        <w:t>), untuk lebih jelas</w:t>
      </w:r>
      <w:r w:rsidR="0058668E">
        <w:rPr>
          <w:rFonts w:ascii="Times New Roman" w:hAnsi="Times New Roman" w:cs="Times New Roman"/>
        </w:rPr>
        <w:t>nya dapat dilihat pada tabel 2</w:t>
      </w:r>
      <w:r w:rsidRPr="0058668E">
        <w:rPr>
          <w:rFonts w:ascii="Times New Roman" w:hAnsi="Times New Roman" w:cs="Times New Roman"/>
        </w:rPr>
        <w:t xml:space="preserve"> di bawah ini.</w:t>
      </w:r>
    </w:p>
    <w:p w:rsidR="00DE797D" w:rsidRPr="0058668E" w:rsidRDefault="0058668E" w:rsidP="0058668E">
      <w:pPr>
        <w:tabs>
          <w:tab w:val="left" w:pos="284"/>
        </w:tabs>
        <w:spacing w:after="0" w:line="240" w:lineRule="auto"/>
        <w:ind w:left="284"/>
        <w:jc w:val="center"/>
        <w:rPr>
          <w:rFonts w:ascii="Times New Roman" w:hAnsi="Times New Roman" w:cs="Times New Roman"/>
          <w:b/>
          <w:spacing w:val="-2"/>
        </w:rPr>
      </w:pPr>
      <w:proofErr w:type="spellStart"/>
      <w:r>
        <w:rPr>
          <w:rFonts w:ascii="Times New Roman" w:hAnsi="Times New Roman" w:cs="Times New Roman"/>
          <w:b/>
          <w:spacing w:val="-2"/>
          <w:lang w:val="en-US"/>
        </w:rPr>
        <w:t>Tabel</w:t>
      </w:r>
      <w:proofErr w:type="spellEnd"/>
      <w:r>
        <w:rPr>
          <w:rFonts w:ascii="Times New Roman" w:hAnsi="Times New Roman" w:cs="Times New Roman"/>
          <w:b/>
          <w:spacing w:val="-2"/>
          <w:lang w:val="en-US"/>
        </w:rPr>
        <w:t xml:space="preserve"> </w:t>
      </w:r>
      <w:r>
        <w:rPr>
          <w:rFonts w:ascii="Times New Roman" w:hAnsi="Times New Roman" w:cs="Times New Roman"/>
          <w:b/>
          <w:spacing w:val="-2"/>
        </w:rPr>
        <w:t>2</w:t>
      </w:r>
    </w:p>
    <w:p w:rsidR="00DE797D" w:rsidRPr="003E71FD" w:rsidRDefault="00DE797D" w:rsidP="0058668E">
      <w:pPr>
        <w:tabs>
          <w:tab w:val="left" w:pos="284"/>
        </w:tabs>
        <w:spacing w:after="0" w:line="240" w:lineRule="auto"/>
        <w:ind w:left="284"/>
        <w:jc w:val="center"/>
        <w:rPr>
          <w:rFonts w:ascii="Times New Roman" w:hAnsi="Times New Roman" w:cs="Times New Roman"/>
          <w:b/>
          <w:spacing w:val="-2"/>
          <w:lang w:val="en-US"/>
        </w:rPr>
      </w:pPr>
      <w:proofErr w:type="spellStart"/>
      <w:r w:rsidRPr="003E71FD">
        <w:rPr>
          <w:rFonts w:ascii="Times New Roman" w:hAnsi="Times New Roman" w:cs="Times New Roman"/>
          <w:b/>
          <w:spacing w:val="-2"/>
          <w:lang w:val="en-US"/>
        </w:rPr>
        <w:t>Distribusi</w:t>
      </w:r>
      <w:proofErr w:type="spellEnd"/>
      <w:r w:rsidRPr="003E71FD">
        <w:rPr>
          <w:rFonts w:ascii="Times New Roman" w:hAnsi="Times New Roman" w:cs="Times New Roman"/>
          <w:b/>
          <w:spacing w:val="-2"/>
          <w:lang w:val="en-US"/>
        </w:rPr>
        <w:t xml:space="preserve"> </w:t>
      </w:r>
      <w:proofErr w:type="spellStart"/>
      <w:r w:rsidRPr="003E71FD">
        <w:rPr>
          <w:rFonts w:ascii="Times New Roman" w:hAnsi="Times New Roman" w:cs="Times New Roman"/>
          <w:b/>
          <w:spacing w:val="-2"/>
          <w:lang w:val="en-US"/>
        </w:rPr>
        <w:t>Frekuensi</w:t>
      </w:r>
      <w:proofErr w:type="spellEnd"/>
      <w:r w:rsidRPr="003E71FD">
        <w:rPr>
          <w:rFonts w:ascii="Times New Roman" w:hAnsi="Times New Roman" w:cs="Times New Roman"/>
          <w:b/>
          <w:spacing w:val="-2"/>
          <w:lang w:val="en-US"/>
        </w:rPr>
        <w:t xml:space="preserve"> </w:t>
      </w:r>
      <w:proofErr w:type="spellStart"/>
      <w:r w:rsidRPr="003E71FD">
        <w:rPr>
          <w:rFonts w:ascii="Times New Roman" w:hAnsi="Times New Roman" w:cs="Times New Roman"/>
          <w:b/>
          <w:spacing w:val="-2"/>
          <w:lang w:val="en-US"/>
        </w:rPr>
        <w:t>Responden</w:t>
      </w:r>
      <w:proofErr w:type="spellEnd"/>
      <w:r w:rsidRPr="003E71FD">
        <w:rPr>
          <w:rFonts w:ascii="Times New Roman" w:hAnsi="Times New Roman" w:cs="Times New Roman"/>
          <w:b/>
          <w:spacing w:val="-2"/>
          <w:lang w:val="en-US"/>
        </w:rPr>
        <w:t xml:space="preserve"> </w:t>
      </w:r>
      <w:proofErr w:type="spellStart"/>
      <w:r w:rsidRPr="003E71FD">
        <w:rPr>
          <w:rFonts w:ascii="Times New Roman" w:hAnsi="Times New Roman" w:cs="Times New Roman"/>
          <w:b/>
          <w:spacing w:val="-2"/>
          <w:lang w:val="en-US"/>
        </w:rPr>
        <w:t>Berdasarkan</w:t>
      </w:r>
      <w:proofErr w:type="spellEnd"/>
      <w:r w:rsidRPr="003E71FD">
        <w:rPr>
          <w:rFonts w:ascii="Times New Roman" w:hAnsi="Times New Roman" w:cs="Times New Roman"/>
          <w:b/>
          <w:spacing w:val="-2"/>
          <w:lang w:val="en-US"/>
        </w:rPr>
        <w:t xml:space="preserve"> </w:t>
      </w:r>
      <w:proofErr w:type="spellStart"/>
      <w:r w:rsidRPr="003E71FD">
        <w:rPr>
          <w:rFonts w:ascii="Times New Roman" w:hAnsi="Times New Roman" w:cs="Times New Roman"/>
          <w:b/>
          <w:spacing w:val="-2"/>
          <w:lang w:val="en-US"/>
        </w:rPr>
        <w:t>Pengetahuan</w:t>
      </w:r>
      <w:proofErr w:type="spellEnd"/>
    </w:p>
    <w:p w:rsidR="00DE797D" w:rsidRPr="0058668E" w:rsidRDefault="00DE797D" w:rsidP="0058668E">
      <w:pPr>
        <w:tabs>
          <w:tab w:val="left" w:pos="284"/>
        </w:tabs>
        <w:spacing w:after="0" w:line="240" w:lineRule="auto"/>
        <w:ind w:left="284"/>
        <w:jc w:val="center"/>
        <w:rPr>
          <w:rFonts w:ascii="Times New Roman" w:hAnsi="Times New Roman" w:cs="Times New Roman"/>
          <w:b/>
          <w:spacing w:val="-2"/>
        </w:rPr>
      </w:pPr>
      <w:proofErr w:type="spellStart"/>
      <w:proofErr w:type="gramStart"/>
      <w:r w:rsidRPr="003E71FD">
        <w:rPr>
          <w:rFonts w:ascii="Times New Roman" w:hAnsi="Times New Roman" w:cs="Times New Roman"/>
          <w:b/>
          <w:spacing w:val="-2"/>
          <w:lang w:val="en-US"/>
        </w:rPr>
        <w:t>di</w:t>
      </w:r>
      <w:proofErr w:type="spellEnd"/>
      <w:proofErr w:type="gramEnd"/>
      <w:r w:rsidRPr="003E71FD">
        <w:rPr>
          <w:rFonts w:ascii="Times New Roman" w:hAnsi="Times New Roman" w:cs="Times New Roman"/>
          <w:b/>
          <w:spacing w:val="-2"/>
          <w:lang w:val="en-US"/>
        </w:rPr>
        <w:t xml:space="preserve"> </w:t>
      </w:r>
      <w:r w:rsidRPr="003E71FD">
        <w:rPr>
          <w:rFonts w:ascii="Times New Roman" w:hAnsi="Times New Roman" w:cs="Times New Roman"/>
          <w:b/>
          <w:spacing w:val="-2"/>
        </w:rPr>
        <w:t>Puskesmas Semuntul Kabupaten Banyuasin</w:t>
      </w:r>
      <w:r w:rsidR="0058668E">
        <w:rPr>
          <w:rFonts w:ascii="Times New Roman" w:hAnsi="Times New Roman" w:cs="Times New Roman"/>
          <w:b/>
          <w:spacing w:val="-2"/>
        </w:rPr>
        <w:t xml:space="preserve"> </w:t>
      </w:r>
      <w:proofErr w:type="spellStart"/>
      <w:r w:rsidRPr="003E71FD">
        <w:rPr>
          <w:rFonts w:ascii="Times New Roman" w:hAnsi="Times New Roman" w:cs="Times New Roman"/>
          <w:b/>
          <w:spacing w:val="-2"/>
          <w:lang w:val="en-US"/>
        </w:rPr>
        <w:t>Tahun</w:t>
      </w:r>
      <w:proofErr w:type="spellEnd"/>
      <w:r w:rsidRPr="003E71FD">
        <w:rPr>
          <w:rFonts w:ascii="Times New Roman" w:hAnsi="Times New Roman" w:cs="Times New Roman"/>
          <w:b/>
          <w:spacing w:val="-2"/>
          <w:lang w:val="en-US"/>
        </w:rPr>
        <w:t xml:space="preserve"> 201</w:t>
      </w:r>
      <w:r w:rsidRPr="003E71FD">
        <w:rPr>
          <w:rFonts w:ascii="Times New Roman" w:hAnsi="Times New Roman" w:cs="Times New Roman"/>
          <w:b/>
          <w:spacing w:val="-2"/>
        </w:rPr>
        <w:t>2</w:t>
      </w:r>
    </w:p>
    <w:tbl>
      <w:tblPr>
        <w:tblW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1559"/>
        <w:gridCol w:w="1134"/>
        <w:gridCol w:w="1276"/>
      </w:tblGrid>
      <w:tr w:rsidR="00DE797D" w:rsidRPr="00DE797D" w:rsidTr="009125AE">
        <w:trPr>
          <w:trHeight w:val="341"/>
        </w:trPr>
        <w:tc>
          <w:tcPr>
            <w:tcW w:w="534" w:type="dxa"/>
            <w:vAlign w:val="center"/>
          </w:tcPr>
          <w:p w:rsidR="00DE797D" w:rsidRPr="009125AE" w:rsidRDefault="00DE797D" w:rsidP="00CE2E94">
            <w:pPr>
              <w:pStyle w:val="BodyTextIndent"/>
              <w:spacing w:after="60" w:line="240" w:lineRule="auto"/>
              <w:ind w:right="-11" w:firstLine="0"/>
              <w:rPr>
                <w:b/>
                <w:sz w:val="22"/>
                <w:szCs w:val="22"/>
              </w:rPr>
            </w:pPr>
            <w:r w:rsidRPr="009125AE">
              <w:rPr>
                <w:b/>
                <w:sz w:val="22"/>
                <w:szCs w:val="22"/>
              </w:rPr>
              <w:t>No</w:t>
            </w:r>
          </w:p>
        </w:tc>
        <w:tc>
          <w:tcPr>
            <w:tcW w:w="1559" w:type="dxa"/>
            <w:vAlign w:val="center"/>
          </w:tcPr>
          <w:p w:rsidR="00DE797D" w:rsidRPr="009125AE" w:rsidRDefault="00DE797D" w:rsidP="00CE2E94">
            <w:pPr>
              <w:pStyle w:val="BodyTextIndent"/>
              <w:spacing w:after="60" w:line="240" w:lineRule="auto"/>
              <w:ind w:right="-11" w:firstLine="0"/>
              <w:rPr>
                <w:b/>
                <w:sz w:val="22"/>
                <w:szCs w:val="22"/>
              </w:rPr>
            </w:pPr>
            <w:r w:rsidRPr="009125AE">
              <w:rPr>
                <w:b/>
                <w:sz w:val="22"/>
                <w:szCs w:val="22"/>
              </w:rPr>
              <w:t>Pengetahuan</w:t>
            </w:r>
          </w:p>
        </w:tc>
        <w:tc>
          <w:tcPr>
            <w:tcW w:w="1134" w:type="dxa"/>
            <w:vAlign w:val="center"/>
          </w:tcPr>
          <w:p w:rsidR="00DE797D" w:rsidRPr="009125AE" w:rsidRDefault="00DE797D" w:rsidP="00CE2E94">
            <w:pPr>
              <w:pStyle w:val="BodyTextIndent"/>
              <w:spacing w:after="60" w:line="240" w:lineRule="auto"/>
              <w:ind w:left="-40" w:right="-11" w:firstLine="0"/>
              <w:rPr>
                <w:b/>
                <w:sz w:val="22"/>
                <w:szCs w:val="22"/>
              </w:rPr>
            </w:pPr>
            <w:r w:rsidRPr="009125AE">
              <w:rPr>
                <w:b/>
                <w:sz w:val="22"/>
                <w:szCs w:val="22"/>
              </w:rPr>
              <w:t>Frekuensi</w:t>
            </w:r>
          </w:p>
        </w:tc>
        <w:tc>
          <w:tcPr>
            <w:tcW w:w="1276" w:type="dxa"/>
            <w:vAlign w:val="center"/>
          </w:tcPr>
          <w:p w:rsidR="00DE797D" w:rsidRPr="009125AE" w:rsidRDefault="00DE797D" w:rsidP="00CE2E94">
            <w:pPr>
              <w:pStyle w:val="BodyTextIndent"/>
              <w:spacing w:after="60" w:line="240" w:lineRule="auto"/>
              <w:ind w:left="-40" w:right="-11" w:firstLine="0"/>
              <w:rPr>
                <w:b/>
                <w:sz w:val="22"/>
                <w:szCs w:val="22"/>
              </w:rPr>
            </w:pPr>
            <w:r w:rsidRPr="009125AE">
              <w:rPr>
                <w:b/>
                <w:sz w:val="22"/>
                <w:szCs w:val="22"/>
              </w:rPr>
              <w:t>Persentase</w:t>
            </w:r>
          </w:p>
        </w:tc>
      </w:tr>
      <w:tr w:rsidR="00DE797D" w:rsidRPr="00DE797D" w:rsidTr="009125AE">
        <w:trPr>
          <w:trHeight w:val="682"/>
        </w:trPr>
        <w:tc>
          <w:tcPr>
            <w:tcW w:w="534" w:type="dxa"/>
            <w:vAlign w:val="center"/>
          </w:tcPr>
          <w:p w:rsidR="00DE797D" w:rsidRPr="009125AE" w:rsidRDefault="00DE797D" w:rsidP="00CE2E94">
            <w:pPr>
              <w:pStyle w:val="BodyTextIndent"/>
              <w:spacing w:after="60" w:line="240" w:lineRule="auto"/>
              <w:ind w:right="-11" w:firstLine="0"/>
              <w:rPr>
                <w:sz w:val="22"/>
                <w:szCs w:val="22"/>
              </w:rPr>
            </w:pPr>
            <w:r w:rsidRPr="009125AE">
              <w:rPr>
                <w:sz w:val="22"/>
                <w:szCs w:val="22"/>
              </w:rPr>
              <w:t>1.</w:t>
            </w:r>
          </w:p>
          <w:p w:rsidR="00DE797D" w:rsidRPr="009125AE" w:rsidRDefault="00DE797D" w:rsidP="00CE2E94">
            <w:pPr>
              <w:pStyle w:val="BodyTextIndent"/>
              <w:spacing w:after="60" w:line="240" w:lineRule="auto"/>
              <w:ind w:left="-40" w:right="-11" w:firstLine="0"/>
              <w:rPr>
                <w:sz w:val="22"/>
                <w:szCs w:val="22"/>
              </w:rPr>
            </w:pPr>
            <w:r w:rsidRPr="009125AE">
              <w:rPr>
                <w:sz w:val="22"/>
                <w:szCs w:val="22"/>
              </w:rPr>
              <w:t>2.</w:t>
            </w:r>
          </w:p>
        </w:tc>
        <w:tc>
          <w:tcPr>
            <w:tcW w:w="1559" w:type="dxa"/>
            <w:vAlign w:val="center"/>
          </w:tcPr>
          <w:p w:rsidR="00DE797D" w:rsidRPr="009125AE" w:rsidRDefault="00DE797D" w:rsidP="00CE2E94">
            <w:pPr>
              <w:pStyle w:val="BodyTextIndent"/>
              <w:spacing w:after="60" w:line="240" w:lineRule="auto"/>
              <w:ind w:right="-11" w:firstLine="0"/>
              <w:rPr>
                <w:sz w:val="22"/>
                <w:szCs w:val="22"/>
              </w:rPr>
            </w:pPr>
            <w:r w:rsidRPr="009125AE">
              <w:rPr>
                <w:sz w:val="22"/>
                <w:szCs w:val="22"/>
              </w:rPr>
              <w:t>Baik</w:t>
            </w:r>
          </w:p>
          <w:p w:rsidR="00DE797D" w:rsidRPr="009125AE" w:rsidRDefault="00DE797D" w:rsidP="00CE2E94">
            <w:pPr>
              <w:pStyle w:val="BodyTextIndent"/>
              <w:spacing w:after="60" w:line="240" w:lineRule="auto"/>
              <w:ind w:right="-11" w:firstLine="0"/>
              <w:rPr>
                <w:sz w:val="22"/>
                <w:szCs w:val="22"/>
              </w:rPr>
            </w:pPr>
            <w:r w:rsidRPr="009125AE">
              <w:rPr>
                <w:sz w:val="22"/>
                <w:szCs w:val="22"/>
              </w:rPr>
              <w:t>Kurang</w:t>
            </w:r>
          </w:p>
        </w:tc>
        <w:tc>
          <w:tcPr>
            <w:tcW w:w="1134" w:type="dxa"/>
            <w:vAlign w:val="center"/>
          </w:tcPr>
          <w:p w:rsidR="00DE797D" w:rsidRPr="009125AE" w:rsidRDefault="00DE797D" w:rsidP="00CE2E94">
            <w:pPr>
              <w:pStyle w:val="BodyTextIndent"/>
              <w:spacing w:after="60" w:line="240" w:lineRule="auto"/>
              <w:ind w:left="-40" w:right="-11" w:firstLine="0"/>
              <w:rPr>
                <w:sz w:val="22"/>
                <w:szCs w:val="22"/>
              </w:rPr>
            </w:pPr>
            <w:r w:rsidRPr="009125AE">
              <w:rPr>
                <w:sz w:val="22"/>
                <w:szCs w:val="22"/>
              </w:rPr>
              <w:t>24</w:t>
            </w:r>
          </w:p>
          <w:p w:rsidR="00DE797D" w:rsidRPr="009125AE" w:rsidRDefault="00DE797D" w:rsidP="00CE2E94">
            <w:pPr>
              <w:pStyle w:val="BodyTextIndent"/>
              <w:spacing w:after="60" w:line="240" w:lineRule="auto"/>
              <w:ind w:left="-40" w:right="-11" w:firstLine="0"/>
              <w:rPr>
                <w:sz w:val="22"/>
                <w:szCs w:val="22"/>
              </w:rPr>
            </w:pPr>
            <w:r w:rsidRPr="009125AE">
              <w:rPr>
                <w:sz w:val="22"/>
                <w:szCs w:val="22"/>
              </w:rPr>
              <w:t>16</w:t>
            </w:r>
          </w:p>
        </w:tc>
        <w:tc>
          <w:tcPr>
            <w:tcW w:w="1276" w:type="dxa"/>
            <w:vAlign w:val="center"/>
          </w:tcPr>
          <w:p w:rsidR="00DE797D" w:rsidRPr="009125AE" w:rsidRDefault="00DE797D" w:rsidP="00CE2E94">
            <w:pPr>
              <w:pStyle w:val="BodyTextIndent"/>
              <w:spacing w:after="60" w:line="240" w:lineRule="auto"/>
              <w:ind w:left="-40" w:right="-11" w:firstLine="0"/>
              <w:rPr>
                <w:sz w:val="22"/>
                <w:szCs w:val="22"/>
              </w:rPr>
            </w:pPr>
            <w:r w:rsidRPr="009125AE">
              <w:rPr>
                <w:sz w:val="22"/>
                <w:szCs w:val="22"/>
              </w:rPr>
              <w:t>60</w:t>
            </w:r>
          </w:p>
          <w:p w:rsidR="00DE797D" w:rsidRPr="009125AE" w:rsidRDefault="00DE797D" w:rsidP="00CE2E94">
            <w:pPr>
              <w:pStyle w:val="BodyTextIndent"/>
              <w:spacing w:after="60" w:line="240" w:lineRule="auto"/>
              <w:ind w:left="-40" w:right="-11" w:firstLine="0"/>
              <w:rPr>
                <w:sz w:val="22"/>
                <w:szCs w:val="22"/>
              </w:rPr>
            </w:pPr>
            <w:r w:rsidRPr="009125AE">
              <w:rPr>
                <w:sz w:val="22"/>
                <w:szCs w:val="22"/>
              </w:rPr>
              <w:t>40</w:t>
            </w:r>
          </w:p>
        </w:tc>
      </w:tr>
      <w:tr w:rsidR="00DE797D" w:rsidRPr="00DE797D" w:rsidTr="009125AE">
        <w:trPr>
          <w:trHeight w:val="356"/>
        </w:trPr>
        <w:tc>
          <w:tcPr>
            <w:tcW w:w="534" w:type="dxa"/>
          </w:tcPr>
          <w:p w:rsidR="00DE797D" w:rsidRPr="009125AE" w:rsidRDefault="00DE797D" w:rsidP="00CE2E94">
            <w:pPr>
              <w:pStyle w:val="BodyTextIndent"/>
              <w:spacing w:after="60" w:line="240" w:lineRule="auto"/>
              <w:ind w:left="-40" w:right="-11"/>
              <w:jc w:val="center"/>
              <w:rPr>
                <w:sz w:val="22"/>
                <w:szCs w:val="22"/>
              </w:rPr>
            </w:pPr>
          </w:p>
        </w:tc>
        <w:tc>
          <w:tcPr>
            <w:tcW w:w="1559" w:type="dxa"/>
          </w:tcPr>
          <w:p w:rsidR="00DE797D" w:rsidRPr="009125AE" w:rsidRDefault="00DE797D" w:rsidP="00CE2E94">
            <w:pPr>
              <w:pStyle w:val="BodyTextIndent"/>
              <w:spacing w:after="60" w:line="240" w:lineRule="auto"/>
              <w:ind w:right="-11" w:firstLine="0"/>
              <w:rPr>
                <w:sz w:val="22"/>
                <w:szCs w:val="22"/>
              </w:rPr>
            </w:pPr>
            <w:r w:rsidRPr="009125AE">
              <w:rPr>
                <w:sz w:val="22"/>
                <w:szCs w:val="22"/>
              </w:rPr>
              <w:t xml:space="preserve">Jumlah </w:t>
            </w:r>
          </w:p>
        </w:tc>
        <w:tc>
          <w:tcPr>
            <w:tcW w:w="1134" w:type="dxa"/>
          </w:tcPr>
          <w:p w:rsidR="00DE797D" w:rsidRPr="009125AE" w:rsidRDefault="00DE797D" w:rsidP="00CE2E94">
            <w:pPr>
              <w:pStyle w:val="BodyTextIndent"/>
              <w:spacing w:after="60" w:line="240" w:lineRule="auto"/>
              <w:ind w:left="-40" w:right="-11" w:firstLine="0"/>
              <w:rPr>
                <w:sz w:val="22"/>
                <w:szCs w:val="22"/>
              </w:rPr>
            </w:pPr>
            <w:r w:rsidRPr="009125AE">
              <w:rPr>
                <w:sz w:val="22"/>
                <w:szCs w:val="22"/>
              </w:rPr>
              <w:t>40</w:t>
            </w:r>
          </w:p>
        </w:tc>
        <w:tc>
          <w:tcPr>
            <w:tcW w:w="1276" w:type="dxa"/>
          </w:tcPr>
          <w:p w:rsidR="00DE797D" w:rsidRPr="009125AE" w:rsidRDefault="00DE797D" w:rsidP="00CE2E94">
            <w:pPr>
              <w:pStyle w:val="BodyTextIndent"/>
              <w:spacing w:after="60" w:line="240" w:lineRule="auto"/>
              <w:ind w:left="-40" w:right="-11" w:firstLine="0"/>
              <w:rPr>
                <w:sz w:val="22"/>
                <w:szCs w:val="22"/>
              </w:rPr>
            </w:pPr>
            <w:r w:rsidRPr="009125AE">
              <w:rPr>
                <w:sz w:val="22"/>
                <w:szCs w:val="22"/>
              </w:rPr>
              <w:t>100</w:t>
            </w:r>
          </w:p>
        </w:tc>
      </w:tr>
    </w:tbl>
    <w:p w:rsidR="00831EE3" w:rsidRPr="00CE2E94" w:rsidRDefault="00CE2E94" w:rsidP="0058668E">
      <w:pPr>
        <w:tabs>
          <w:tab w:val="left" w:pos="709"/>
        </w:tabs>
        <w:spacing w:line="240" w:lineRule="auto"/>
        <w:ind w:left="284"/>
        <w:jc w:val="both"/>
        <w:rPr>
          <w:rFonts w:ascii="Times New Roman" w:hAnsi="Times New Roman" w:cs="Times New Roman"/>
          <w:spacing w:val="-2"/>
        </w:rPr>
      </w:pPr>
      <w:r w:rsidRPr="00CE2E94">
        <w:rPr>
          <w:rFonts w:ascii="Times New Roman" w:hAnsi="Times New Roman" w:cs="Times New Roman"/>
          <w:spacing w:val="-2"/>
        </w:rPr>
        <w:tab/>
      </w:r>
      <w:r w:rsidR="0058668E">
        <w:rPr>
          <w:rFonts w:ascii="Times New Roman" w:hAnsi="Times New Roman" w:cs="Times New Roman"/>
          <w:spacing w:val="-2"/>
          <w:lang w:val="en-US"/>
        </w:rPr>
        <w:t xml:space="preserve">Dari </w:t>
      </w:r>
      <w:proofErr w:type="spellStart"/>
      <w:r w:rsidR="0058668E">
        <w:rPr>
          <w:rFonts w:ascii="Times New Roman" w:hAnsi="Times New Roman" w:cs="Times New Roman"/>
          <w:spacing w:val="-2"/>
          <w:lang w:val="en-US"/>
        </w:rPr>
        <w:t>tabel</w:t>
      </w:r>
      <w:proofErr w:type="spellEnd"/>
      <w:r w:rsidR="0058668E">
        <w:rPr>
          <w:rFonts w:ascii="Times New Roman" w:hAnsi="Times New Roman" w:cs="Times New Roman"/>
          <w:spacing w:val="-2"/>
          <w:lang w:val="en-US"/>
        </w:rPr>
        <w:t xml:space="preserve"> </w:t>
      </w:r>
      <w:r w:rsidR="0058668E">
        <w:rPr>
          <w:rFonts w:ascii="Times New Roman" w:hAnsi="Times New Roman" w:cs="Times New Roman"/>
          <w:spacing w:val="-2"/>
        </w:rPr>
        <w:t>2</w:t>
      </w:r>
      <w:r w:rsidRPr="00CE2E94">
        <w:rPr>
          <w:rFonts w:ascii="Times New Roman" w:hAnsi="Times New Roman" w:cs="Times New Roman"/>
          <w:spacing w:val="-2"/>
          <w:lang w:val="en-US"/>
        </w:rPr>
        <w:t xml:space="preserve"> </w:t>
      </w:r>
      <w:proofErr w:type="spellStart"/>
      <w:r w:rsidRPr="00CE2E94">
        <w:rPr>
          <w:rFonts w:ascii="Times New Roman" w:hAnsi="Times New Roman" w:cs="Times New Roman"/>
          <w:spacing w:val="-2"/>
          <w:lang w:val="en-US"/>
        </w:rPr>
        <w:t>di</w:t>
      </w:r>
      <w:proofErr w:type="spellEnd"/>
      <w:r w:rsidRPr="00CE2E94">
        <w:rPr>
          <w:rFonts w:ascii="Times New Roman" w:hAnsi="Times New Roman" w:cs="Times New Roman"/>
          <w:spacing w:val="-2"/>
          <w:lang w:val="en-US"/>
        </w:rPr>
        <w:t xml:space="preserve"> </w:t>
      </w:r>
      <w:proofErr w:type="spellStart"/>
      <w:r w:rsidRPr="00CE2E94">
        <w:rPr>
          <w:rFonts w:ascii="Times New Roman" w:hAnsi="Times New Roman" w:cs="Times New Roman"/>
          <w:spacing w:val="-2"/>
          <w:lang w:val="en-US"/>
        </w:rPr>
        <w:t>atas</w:t>
      </w:r>
      <w:proofErr w:type="spellEnd"/>
      <w:r w:rsidRPr="00CE2E94">
        <w:rPr>
          <w:rFonts w:ascii="Times New Roman" w:hAnsi="Times New Roman" w:cs="Times New Roman"/>
          <w:spacing w:val="-2"/>
          <w:lang w:val="en-US"/>
        </w:rPr>
        <w:t xml:space="preserve"> </w:t>
      </w:r>
      <w:proofErr w:type="spellStart"/>
      <w:r w:rsidRPr="00CE2E94">
        <w:rPr>
          <w:rFonts w:ascii="Times New Roman" w:hAnsi="Times New Roman" w:cs="Times New Roman"/>
          <w:spacing w:val="-2"/>
          <w:lang w:val="en-US"/>
        </w:rPr>
        <w:t>dapat</w:t>
      </w:r>
      <w:proofErr w:type="spellEnd"/>
      <w:r w:rsidRPr="00CE2E94">
        <w:rPr>
          <w:rFonts w:ascii="Times New Roman" w:hAnsi="Times New Roman" w:cs="Times New Roman"/>
          <w:spacing w:val="-2"/>
          <w:lang w:val="en-US"/>
        </w:rPr>
        <w:t xml:space="preserve"> </w:t>
      </w:r>
      <w:r w:rsidRPr="00CE2E94">
        <w:rPr>
          <w:rFonts w:ascii="Times New Roman" w:hAnsi="Times New Roman" w:cs="Times New Roman"/>
          <w:spacing w:val="-2"/>
        </w:rPr>
        <w:t>dilihat</w:t>
      </w:r>
      <w:r w:rsidRPr="00CE2E94">
        <w:rPr>
          <w:rFonts w:ascii="Times New Roman" w:hAnsi="Times New Roman" w:cs="Times New Roman"/>
          <w:spacing w:val="-2"/>
          <w:lang w:val="en-US"/>
        </w:rPr>
        <w:t xml:space="preserve"> </w:t>
      </w:r>
      <w:proofErr w:type="spellStart"/>
      <w:r w:rsidRPr="00CE2E94">
        <w:rPr>
          <w:rFonts w:ascii="Times New Roman" w:hAnsi="Times New Roman" w:cs="Times New Roman"/>
          <w:spacing w:val="-2"/>
          <w:lang w:val="en-US"/>
        </w:rPr>
        <w:t>bahwa</w:t>
      </w:r>
      <w:proofErr w:type="spellEnd"/>
      <w:r w:rsidRPr="00CE2E94">
        <w:rPr>
          <w:rFonts w:ascii="Times New Roman" w:hAnsi="Times New Roman" w:cs="Times New Roman"/>
          <w:spacing w:val="-2"/>
          <w:lang w:val="en-US"/>
        </w:rPr>
        <w:t xml:space="preserve"> </w:t>
      </w:r>
      <w:r w:rsidRPr="00CE2E94">
        <w:rPr>
          <w:rFonts w:ascii="Times New Roman" w:hAnsi="Times New Roman" w:cs="Times New Roman"/>
          <w:spacing w:val="-2"/>
        </w:rPr>
        <w:t xml:space="preserve">dari 40 </w:t>
      </w:r>
      <w:proofErr w:type="spellStart"/>
      <w:r w:rsidRPr="00CE2E94">
        <w:rPr>
          <w:rFonts w:ascii="Times New Roman" w:hAnsi="Times New Roman" w:cs="Times New Roman"/>
          <w:spacing w:val="-2"/>
          <w:lang w:val="en-US"/>
        </w:rPr>
        <w:t>responden</w:t>
      </w:r>
      <w:proofErr w:type="spellEnd"/>
      <w:r w:rsidRPr="00CE2E94">
        <w:rPr>
          <w:rFonts w:ascii="Times New Roman" w:hAnsi="Times New Roman" w:cs="Times New Roman"/>
          <w:spacing w:val="-2"/>
          <w:lang w:val="en-US"/>
        </w:rPr>
        <w:t xml:space="preserve"> yang </w:t>
      </w:r>
      <w:proofErr w:type="spellStart"/>
      <w:r w:rsidRPr="00CE2E94">
        <w:rPr>
          <w:rFonts w:ascii="Times New Roman" w:hAnsi="Times New Roman" w:cs="Times New Roman"/>
          <w:spacing w:val="-2"/>
          <w:lang w:val="en-US"/>
        </w:rPr>
        <w:t>berpengetahuan</w:t>
      </w:r>
      <w:proofErr w:type="spellEnd"/>
      <w:r w:rsidRPr="00CE2E94">
        <w:rPr>
          <w:rFonts w:ascii="Times New Roman" w:hAnsi="Times New Roman" w:cs="Times New Roman"/>
          <w:spacing w:val="-2"/>
          <w:lang w:val="en-US"/>
        </w:rPr>
        <w:t xml:space="preserve"> </w:t>
      </w:r>
      <w:proofErr w:type="spellStart"/>
      <w:r w:rsidRPr="00CE2E94">
        <w:rPr>
          <w:rFonts w:ascii="Times New Roman" w:hAnsi="Times New Roman" w:cs="Times New Roman"/>
          <w:spacing w:val="-2"/>
          <w:lang w:val="en-US"/>
        </w:rPr>
        <w:t>baik</w:t>
      </w:r>
      <w:proofErr w:type="spellEnd"/>
      <w:r w:rsidRPr="00CE2E94">
        <w:rPr>
          <w:rFonts w:ascii="Times New Roman" w:hAnsi="Times New Roman" w:cs="Times New Roman"/>
          <w:spacing w:val="-2"/>
          <w:lang w:val="en-US"/>
        </w:rPr>
        <w:t xml:space="preserve">  </w:t>
      </w:r>
      <w:proofErr w:type="spellStart"/>
      <w:r w:rsidRPr="00CE2E94">
        <w:rPr>
          <w:rFonts w:ascii="Times New Roman" w:hAnsi="Times New Roman" w:cs="Times New Roman"/>
          <w:spacing w:val="-2"/>
          <w:lang w:val="en-US"/>
        </w:rPr>
        <w:t>lebih</w:t>
      </w:r>
      <w:proofErr w:type="spellEnd"/>
      <w:r w:rsidRPr="00CE2E94">
        <w:rPr>
          <w:rFonts w:ascii="Times New Roman" w:hAnsi="Times New Roman" w:cs="Times New Roman"/>
          <w:spacing w:val="-2"/>
          <w:lang w:val="en-US"/>
        </w:rPr>
        <w:t xml:space="preserve"> </w:t>
      </w:r>
      <w:r w:rsidRPr="00CE2E94">
        <w:rPr>
          <w:rFonts w:ascii="Times New Roman" w:hAnsi="Times New Roman" w:cs="Times New Roman"/>
          <w:spacing w:val="-2"/>
        </w:rPr>
        <w:t>banyak</w:t>
      </w:r>
      <w:r w:rsidRPr="00CE2E94">
        <w:rPr>
          <w:rFonts w:ascii="Times New Roman" w:hAnsi="Times New Roman" w:cs="Times New Roman"/>
          <w:spacing w:val="-2"/>
          <w:lang w:val="en-US"/>
        </w:rPr>
        <w:t xml:space="preserve"> </w:t>
      </w:r>
      <w:proofErr w:type="spellStart"/>
      <w:r w:rsidRPr="00CE2E94">
        <w:rPr>
          <w:rFonts w:ascii="Times New Roman" w:hAnsi="Times New Roman" w:cs="Times New Roman"/>
          <w:spacing w:val="-2"/>
          <w:lang w:val="en-US"/>
        </w:rPr>
        <w:t>yaitu</w:t>
      </w:r>
      <w:proofErr w:type="spellEnd"/>
      <w:r w:rsidRPr="00CE2E94">
        <w:rPr>
          <w:rFonts w:ascii="Times New Roman" w:hAnsi="Times New Roman" w:cs="Times New Roman"/>
          <w:spacing w:val="-2"/>
          <w:lang w:val="en-US"/>
        </w:rPr>
        <w:t xml:space="preserve"> 24 </w:t>
      </w:r>
      <w:r w:rsidRPr="00CE2E94">
        <w:rPr>
          <w:rFonts w:ascii="Times New Roman" w:hAnsi="Times New Roman" w:cs="Times New Roman"/>
          <w:spacing w:val="-2"/>
        </w:rPr>
        <w:t>responden</w:t>
      </w:r>
      <w:r w:rsidRPr="00CE2E94">
        <w:rPr>
          <w:rFonts w:ascii="Times New Roman" w:hAnsi="Times New Roman" w:cs="Times New Roman"/>
          <w:spacing w:val="-2"/>
          <w:lang w:val="en-US"/>
        </w:rPr>
        <w:t xml:space="preserve"> (60,0%) </w:t>
      </w:r>
      <w:r w:rsidRPr="00CE2E94">
        <w:rPr>
          <w:rFonts w:ascii="Times New Roman" w:hAnsi="Times New Roman" w:cs="Times New Roman"/>
          <w:spacing w:val="-2"/>
        </w:rPr>
        <w:t>dan</w:t>
      </w:r>
      <w:r w:rsidRPr="00CE2E94">
        <w:rPr>
          <w:rFonts w:ascii="Times New Roman" w:hAnsi="Times New Roman" w:cs="Times New Roman"/>
          <w:spacing w:val="-2"/>
          <w:lang w:val="en-US"/>
        </w:rPr>
        <w:t xml:space="preserve"> </w:t>
      </w:r>
      <w:proofErr w:type="spellStart"/>
      <w:r w:rsidRPr="00CE2E94">
        <w:rPr>
          <w:rFonts w:ascii="Times New Roman" w:hAnsi="Times New Roman" w:cs="Times New Roman"/>
          <w:spacing w:val="-2"/>
          <w:lang w:val="en-US"/>
        </w:rPr>
        <w:t>responden</w:t>
      </w:r>
      <w:proofErr w:type="spellEnd"/>
      <w:r w:rsidRPr="00CE2E94">
        <w:rPr>
          <w:rFonts w:ascii="Times New Roman" w:hAnsi="Times New Roman" w:cs="Times New Roman"/>
          <w:spacing w:val="-2"/>
          <w:lang w:val="en-US"/>
        </w:rPr>
        <w:t xml:space="preserve"> yang </w:t>
      </w:r>
      <w:proofErr w:type="spellStart"/>
      <w:r w:rsidRPr="00CE2E94">
        <w:rPr>
          <w:rFonts w:ascii="Times New Roman" w:hAnsi="Times New Roman" w:cs="Times New Roman"/>
          <w:spacing w:val="-2"/>
          <w:lang w:val="en-US"/>
        </w:rPr>
        <w:t>berpengetahuan</w:t>
      </w:r>
      <w:proofErr w:type="spellEnd"/>
      <w:r w:rsidRPr="00CE2E94">
        <w:rPr>
          <w:rFonts w:ascii="Times New Roman" w:hAnsi="Times New Roman" w:cs="Times New Roman"/>
          <w:spacing w:val="-2"/>
          <w:lang w:val="en-US"/>
        </w:rPr>
        <w:t xml:space="preserve"> </w:t>
      </w:r>
      <w:proofErr w:type="spellStart"/>
      <w:r w:rsidRPr="00CE2E94">
        <w:rPr>
          <w:rFonts w:ascii="Times New Roman" w:hAnsi="Times New Roman" w:cs="Times New Roman"/>
          <w:spacing w:val="-2"/>
          <w:lang w:val="en-US"/>
        </w:rPr>
        <w:t>kurang</w:t>
      </w:r>
      <w:proofErr w:type="spellEnd"/>
      <w:r w:rsidRPr="00CE2E94">
        <w:rPr>
          <w:rFonts w:ascii="Times New Roman" w:hAnsi="Times New Roman" w:cs="Times New Roman"/>
          <w:spacing w:val="-2"/>
          <w:lang w:val="en-US"/>
        </w:rPr>
        <w:t xml:space="preserve">  </w:t>
      </w:r>
      <w:proofErr w:type="spellStart"/>
      <w:r w:rsidRPr="00CE2E94">
        <w:rPr>
          <w:rFonts w:ascii="Times New Roman" w:hAnsi="Times New Roman" w:cs="Times New Roman"/>
          <w:spacing w:val="-2"/>
          <w:lang w:val="en-US"/>
        </w:rPr>
        <w:t>yaitu</w:t>
      </w:r>
      <w:proofErr w:type="spellEnd"/>
      <w:r w:rsidRPr="00CE2E94">
        <w:rPr>
          <w:rFonts w:ascii="Times New Roman" w:hAnsi="Times New Roman" w:cs="Times New Roman"/>
          <w:spacing w:val="-2"/>
          <w:lang w:val="en-US"/>
        </w:rPr>
        <w:t xml:space="preserve"> 16 </w:t>
      </w:r>
      <w:r w:rsidRPr="00CE2E94">
        <w:rPr>
          <w:rFonts w:ascii="Times New Roman" w:hAnsi="Times New Roman" w:cs="Times New Roman"/>
          <w:spacing w:val="-2"/>
        </w:rPr>
        <w:t>responden</w:t>
      </w:r>
      <w:r w:rsidRPr="00CE2E94">
        <w:rPr>
          <w:rFonts w:ascii="Times New Roman" w:hAnsi="Times New Roman" w:cs="Times New Roman"/>
          <w:spacing w:val="-2"/>
          <w:lang w:val="en-US"/>
        </w:rPr>
        <w:t xml:space="preserve"> (40,0%).</w:t>
      </w:r>
    </w:p>
    <w:p w:rsidR="00CE2E94" w:rsidRPr="00CE2E94" w:rsidRDefault="00CE2E94" w:rsidP="0058668E">
      <w:pPr>
        <w:pStyle w:val="ListParagraph"/>
        <w:numPr>
          <w:ilvl w:val="3"/>
          <w:numId w:val="1"/>
        </w:numPr>
        <w:tabs>
          <w:tab w:val="clear" w:pos="720"/>
          <w:tab w:val="num" w:pos="284"/>
        </w:tabs>
        <w:spacing w:after="0" w:line="240" w:lineRule="auto"/>
        <w:jc w:val="both"/>
        <w:rPr>
          <w:rFonts w:ascii="Times New Roman" w:hAnsi="Times New Roman" w:cs="Times New Roman"/>
          <w:b/>
          <w:lang w:val="en-US"/>
        </w:rPr>
      </w:pPr>
      <w:proofErr w:type="spellStart"/>
      <w:r w:rsidRPr="00CE2E94">
        <w:rPr>
          <w:rFonts w:ascii="Times New Roman" w:hAnsi="Times New Roman" w:cs="Times New Roman"/>
          <w:b/>
          <w:lang w:val="en-US"/>
        </w:rPr>
        <w:t>Pekerjaan</w:t>
      </w:r>
      <w:proofErr w:type="spellEnd"/>
    </w:p>
    <w:p w:rsidR="00CE2E94" w:rsidRPr="00CE2E94" w:rsidRDefault="00CE2E94" w:rsidP="0058668E">
      <w:pPr>
        <w:spacing w:line="240" w:lineRule="auto"/>
        <w:ind w:left="284" w:firstLine="425"/>
        <w:jc w:val="both"/>
        <w:rPr>
          <w:rFonts w:ascii="Times New Roman" w:hAnsi="Times New Roman" w:cs="Times New Roman"/>
          <w:lang w:val="en-US"/>
        </w:rPr>
      </w:pPr>
      <w:r w:rsidRPr="00CE2E94">
        <w:rPr>
          <w:rFonts w:ascii="Times New Roman" w:hAnsi="Times New Roman" w:cs="Times New Roman"/>
        </w:rPr>
        <w:t xml:space="preserve">     </w:t>
      </w:r>
      <w:proofErr w:type="spellStart"/>
      <w:r w:rsidRPr="00CE2E94">
        <w:rPr>
          <w:rFonts w:ascii="Times New Roman" w:hAnsi="Times New Roman" w:cs="Times New Roman"/>
          <w:lang w:val="en-US"/>
        </w:rPr>
        <w:t>Pada</w:t>
      </w:r>
      <w:proofErr w:type="spellEnd"/>
      <w:r w:rsidRPr="00CE2E94">
        <w:rPr>
          <w:rFonts w:ascii="Times New Roman" w:hAnsi="Times New Roman" w:cs="Times New Roman"/>
          <w:lang w:val="en-US"/>
        </w:rPr>
        <w:t xml:space="preserve"> </w:t>
      </w:r>
      <w:proofErr w:type="spellStart"/>
      <w:r w:rsidRPr="00CE2E94">
        <w:rPr>
          <w:rFonts w:ascii="Times New Roman" w:hAnsi="Times New Roman" w:cs="Times New Roman"/>
          <w:lang w:val="en-US"/>
        </w:rPr>
        <w:t>penelitian</w:t>
      </w:r>
      <w:proofErr w:type="spellEnd"/>
      <w:r w:rsidRPr="00CE2E94">
        <w:rPr>
          <w:rFonts w:ascii="Times New Roman" w:hAnsi="Times New Roman" w:cs="Times New Roman"/>
          <w:lang w:val="en-US"/>
        </w:rPr>
        <w:t xml:space="preserve"> </w:t>
      </w:r>
      <w:proofErr w:type="spellStart"/>
      <w:r w:rsidRPr="00CE2E94">
        <w:rPr>
          <w:rFonts w:ascii="Times New Roman" w:hAnsi="Times New Roman" w:cs="Times New Roman"/>
          <w:lang w:val="en-US"/>
        </w:rPr>
        <w:t>ini</w:t>
      </w:r>
      <w:proofErr w:type="spellEnd"/>
      <w:r w:rsidRPr="00CE2E94">
        <w:rPr>
          <w:rFonts w:ascii="Times New Roman" w:hAnsi="Times New Roman" w:cs="Times New Roman"/>
          <w:lang w:val="en-US"/>
        </w:rPr>
        <w:t xml:space="preserve"> </w:t>
      </w:r>
      <w:proofErr w:type="spellStart"/>
      <w:r w:rsidRPr="00CE2E94">
        <w:rPr>
          <w:rFonts w:ascii="Times New Roman" w:hAnsi="Times New Roman" w:cs="Times New Roman"/>
          <w:lang w:val="en-US"/>
        </w:rPr>
        <w:t>pekerjaan</w:t>
      </w:r>
      <w:proofErr w:type="spellEnd"/>
      <w:r w:rsidRPr="00CE2E94">
        <w:rPr>
          <w:rFonts w:ascii="Times New Roman" w:hAnsi="Times New Roman" w:cs="Times New Roman"/>
          <w:lang w:val="en-US"/>
        </w:rPr>
        <w:t xml:space="preserve"> </w:t>
      </w:r>
      <w:proofErr w:type="spellStart"/>
      <w:r w:rsidRPr="00CE2E94">
        <w:rPr>
          <w:rFonts w:ascii="Times New Roman" w:hAnsi="Times New Roman" w:cs="Times New Roman"/>
          <w:lang w:val="en-US"/>
        </w:rPr>
        <w:t>responden</w:t>
      </w:r>
      <w:proofErr w:type="spellEnd"/>
      <w:r w:rsidRPr="00CE2E94">
        <w:rPr>
          <w:rFonts w:ascii="Times New Roman" w:hAnsi="Times New Roman" w:cs="Times New Roman"/>
          <w:lang w:val="en-US"/>
        </w:rPr>
        <w:t xml:space="preserve"> </w:t>
      </w:r>
      <w:proofErr w:type="spellStart"/>
      <w:r w:rsidRPr="00CE2E94">
        <w:rPr>
          <w:rFonts w:ascii="Times New Roman" w:hAnsi="Times New Roman" w:cs="Times New Roman"/>
          <w:lang w:val="en-US"/>
        </w:rPr>
        <w:t>dikelompokkan</w:t>
      </w:r>
      <w:proofErr w:type="spellEnd"/>
      <w:r w:rsidRPr="00CE2E94">
        <w:rPr>
          <w:rFonts w:ascii="Times New Roman" w:hAnsi="Times New Roman" w:cs="Times New Roman"/>
          <w:lang w:val="en-US"/>
        </w:rPr>
        <w:t xml:space="preserve"> </w:t>
      </w:r>
      <w:proofErr w:type="spellStart"/>
      <w:r w:rsidRPr="00CE2E94">
        <w:rPr>
          <w:rFonts w:ascii="Times New Roman" w:hAnsi="Times New Roman" w:cs="Times New Roman"/>
          <w:lang w:val="en-US"/>
        </w:rPr>
        <w:t>menjadi</w:t>
      </w:r>
      <w:proofErr w:type="spellEnd"/>
      <w:r w:rsidRPr="00CE2E94">
        <w:rPr>
          <w:rFonts w:ascii="Times New Roman" w:hAnsi="Times New Roman" w:cs="Times New Roman"/>
          <w:lang w:val="en-US"/>
        </w:rPr>
        <w:t xml:space="preserve"> </w:t>
      </w:r>
      <w:proofErr w:type="spellStart"/>
      <w:r w:rsidRPr="00CE2E94">
        <w:rPr>
          <w:rFonts w:ascii="Times New Roman" w:hAnsi="Times New Roman" w:cs="Times New Roman"/>
          <w:lang w:val="en-US"/>
        </w:rPr>
        <w:t>dua</w:t>
      </w:r>
      <w:proofErr w:type="spellEnd"/>
      <w:r w:rsidRPr="00CE2E94">
        <w:rPr>
          <w:rFonts w:ascii="Times New Roman" w:hAnsi="Times New Roman" w:cs="Times New Roman"/>
          <w:lang w:val="en-US"/>
        </w:rPr>
        <w:t xml:space="preserve"> </w:t>
      </w:r>
      <w:proofErr w:type="spellStart"/>
      <w:r w:rsidRPr="00CE2E94">
        <w:rPr>
          <w:rFonts w:ascii="Times New Roman" w:hAnsi="Times New Roman" w:cs="Times New Roman"/>
          <w:lang w:val="en-US"/>
        </w:rPr>
        <w:t>kategori</w:t>
      </w:r>
      <w:proofErr w:type="spellEnd"/>
      <w:r w:rsidRPr="00CE2E94">
        <w:rPr>
          <w:rFonts w:ascii="Times New Roman" w:hAnsi="Times New Roman" w:cs="Times New Roman"/>
          <w:lang w:val="en-US"/>
        </w:rPr>
        <w:t xml:space="preserve"> </w:t>
      </w:r>
      <w:proofErr w:type="spellStart"/>
      <w:r w:rsidRPr="00CE2E94">
        <w:rPr>
          <w:rFonts w:ascii="Times New Roman" w:hAnsi="Times New Roman" w:cs="Times New Roman"/>
          <w:lang w:val="en-US"/>
        </w:rPr>
        <w:t>yaitu</w:t>
      </w:r>
      <w:proofErr w:type="spellEnd"/>
      <w:r w:rsidRPr="00CE2E94">
        <w:rPr>
          <w:rFonts w:ascii="Times New Roman" w:hAnsi="Times New Roman" w:cs="Times New Roman"/>
          <w:lang w:val="en-US"/>
        </w:rPr>
        <w:t xml:space="preserve"> </w:t>
      </w:r>
      <w:r w:rsidRPr="00CE2E94">
        <w:rPr>
          <w:rFonts w:ascii="Times New Roman" w:hAnsi="Times New Roman" w:cs="Times New Roman"/>
        </w:rPr>
        <w:t>bekerja</w:t>
      </w:r>
      <w:r w:rsidRPr="00CE2E94">
        <w:rPr>
          <w:rFonts w:ascii="Times New Roman" w:hAnsi="Times New Roman" w:cs="Times New Roman"/>
          <w:lang w:val="en-US"/>
        </w:rPr>
        <w:t xml:space="preserve"> </w:t>
      </w:r>
      <w:r w:rsidRPr="00CE2E94">
        <w:rPr>
          <w:rFonts w:ascii="Times New Roman" w:hAnsi="Times New Roman" w:cs="Times New Roman"/>
        </w:rPr>
        <w:t>(apabila ibu bekerja diluar rumah &gt; 7 jam)</w:t>
      </w:r>
      <w:r w:rsidRPr="00CE2E94">
        <w:rPr>
          <w:rFonts w:ascii="Times New Roman" w:hAnsi="Times New Roman" w:cs="Times New Roman"/>
          <w:lang w:val="en-US"/>
        </w:rPr>
        <w:t xml:space="preserve"> </w:t>
      </w:r>
      <w:proofErr w:type="spellStart"/>
      <w:r w:rsidRPr="00CE2E94">
        <w:rPr>
          <w:rFonts w:ascii="Times New Roman" w:hAnsi="Times New Roman" w:cs="Times New Roman"/>
          <w:lang w:val="en-US"/>
        </w:rPr>
        <w:t>dan</w:t>
      </w:r>
      <w:proofErr w:type="spellEnd"/>
      <w:r w:rsidRPr="00CE2E94">
        <w:rPr>
          <w:rFonts w:ascii="Times New Roman" w:hAnsi="Times New Roman" w:cs="Times New Roman"/>
          <w:lang w:val="en-US"/>
        </w:rPr>
        <w:t xml:space="preserve"> </w:t>
      </w:r>
      <w:r w:rsidRPr="00CE2E94">
        <w:rPr>
          <w:rFonts w:ascii="Times New Roman" w:hAnsi="Times New Roman" w:cs="Times New Roman"/>
        </w:rPr>
        <w:t>tidak bekerja (ibu rumah tangga)</w:t>
      </w:r>
      <w:r w:rsidRPr="00CE2E94">
        <w:rPr>
          <w:rFonts w:ascii="Times New Roman" w:hAnsi="Times New Roman" w:cs="Times New Roman"/>
          <w:lang w:val="en-US"/>
        </w:rPr>
        <w:t xml:space="preserve">, </w:t>
      </w:r>
      <w:proofErr w:type="spellStart"/>
      <w:r w:rsidRPr="00CE2E94">
        <w:rPr>
          <w:rFonts w:ascii="Times New Roman" w:hAnsi="Times New Roman" w:cs="Times New Roman"/>
          <w:lang w:val="en-US"/>
        </w:rPr>
        <w:t>untuk</w:t>
      </w:r>
      <w:proofErr w:type="spellEnd"/>
      <w:r w:rsidRPr="00CE2E94">
        <w:rPr>
          <w:rFonts w:ascii="Times New Roman" w:hAnsi="Times New Roman" w:cs="Times New Roman"/>
          <w:lang w:val="en-US"/>
        </w:rPr>
        <w:t xml:space="preserve"> </w:t>
      </w:r>
      <w:proofErr w:type="spellStart"/>
      <w:r w:rsidRPr="00CE2E94">
        <w:rPr>
          <w:rFonts w:ascii="Times New Roman" w:hAnsi="Times New Roman" w:cs="Times New Roman"/>
          <w:lang w:val="en-US"/>
        </w:rPr>
        <w:t>lebih</w:t>
      </w:r>
      <w:proofErr w:type="spellEnd"/>
      <w:r w:rsidRPr="00CE2E94">
        <w:rPr>
          <w:rFonts w:ascii="Times New Roman" w:hAnsi="Times New Roman" w:cs="Times New Roman"/>
          <w:lang w:val="en-US"/>
        </w:rPr>
        <w:t xml:space="preserve"> </w:t>
      </w:r>
      <w:proofErr w:type="spellStart"/>
      <w:r w:rsidRPr="00CE2E94">
        <w:rPr>
          <w:rFonts w:ascii="Times New Roman" w:hAnsi="Times New Roman" w:cs="Times New Roman"/>
          <w:lang w:val="en-US"/>
        </w:rPr>
        <w:t>jelas</w:t>
      </w:r>
      <w:r w:rsidR="0058668E">
        <w:rPr>
          <w:rFonts w:ascii="Times New Roman" w:hAnsi="Times New Roman" w:cs="Times New Roman"/>
          <w:lang w:val="en-US"/>
        </w:rPr>
        <w:t>nya</w:t>
      </w:r>
      <w:proofErr w:type="spellEnd"/>
      <w:r w:rsidR="0058668E">
        <w:rPr>
          <w:rFonts w:ascii="Times New Roman" w:hAnsi="Times New Roman" w:cs="Times New Roman"/>
          <w:lang w:val="en-US"/>
        </w:rPr>
        <w:t xml:space="preserve"> </w:t>
      </w:r>
      <w:proofErr w:type="spellStart"/>
      <w:r w:rsidR="0058668E">
        <w:rPr>
          <w:rFonts w:ascii="Times New Roman" w:hAnsi="Times New Roman" w:cs="Times New Roman"/>
          <w:lang w:val="en-US"/>
        </w:rPr>
        <w:t>dapat</w:t>
      </w:r>
      <w:proofErr w:type="spellEnd"/>
      <w:r w:rsidR="0058668E">
        <w:rPr>
          <w:rFonts w:ascii="Times New Roman" w:hAnsi="Times New Roman" w:cs="Times New Roman"/>
          <w:lang w:val="en-US"/>
        </w:rPr>
        <w:t xml:space="preserve"> </w:t>
      </w:r>
      <w:proofErr w:type="spellStart"/>
      <w:r w:rsidR="0058668E">
        <w:rPr>
          <w:rFonts w:ascii="Times New Roman" w:hAnsi="Times New Roman" w:cs="Times New Roman"/>
          <w:lang w:val="en-US"/>
        </w:rPr>
        <w:t>dilihat</w:t>
      </w:r>
      <w:proofErr w:type="spellEnd"/>
      <w:r w:rsidR="0058668E">
        <w:rPr>
          <w:rFonts w:ascii="Times New Roman" w:hAnsi="Times New Roman" w:cs="Times New Roman"/>
          <w:lang w:val="en-US"/>
        </w:rPr>
        <w:t xml:space="preserve"> </w:t>
      </w:r>
      <w:proofErr w:type="spellStart"/>
      <w:r w:rsidR="0058668E">
        <w:rPr>
          <w:rFonts w:ascii="Times New Roman" w:hAnsi="Times New Roman" w:cs="Times New Roman"/>
          <w:lang w:val="en-US"/>
        </w:rPr>
        <w:t>pada</w:t>
      </w:r>
      <w:proofErr w:type="spellEnd"/>
      <w:r w:rsidR="0058668E">
        <w:rPr>
          <w:rFonts w:ascii="Times New Roman" w:hAnsi="Times New Roman" w:cs="Times New Roman"/>
          <w:lang w:val="en-US"/>
        </w:rPr>
        <w:t xml:space="preserve"> </w:t>
      </w:r>
      <w:proofErr w:type="spellStart"/>
      <w:r w:rsidR="0058668E">
        <w:rPr>
          <w:rFonts w:ascii="Times New Roman" w:hAnsi="Times New Roman" w:cs="Times New Roman"/>
          <w:lang w:val="en-US"/>
        </w:rPr>
        <w:t>tabel</w:t>
      </w:r>
      <w:proofErr w:type="spellEnd"/>
      <w:r w:rsidR="0058668E">
        <w:rPr>
          <w:rFonts w:ascii="Times New Roman" w:hAnsi="Times New Roman" w:cs="Times New Roman"/>
          <w:lang w:val="en-US"/>
        </w:rPr>
        <w:t xml:space="preserve"> </w:t>
      </w:r>
      <w:r w:rsidR="0058668E">
        <w:rPr>
          <w:rFonts w:ascii="Times New Roman" w:hAnsi="Times New Roman" w:cs="Times New Roman"/>
        </w:rPr>
        <w:t>3</w:t>
      </w:r>
      <w:r w:rsidRPr="00CE2E94">
        <w:rPr>
          <w:rFonts w:ascii="Times New Roman" w:hAnsi="Times New Roman" w:cs="Times New Roman"/>
          <w:lang w:val="en-US"/>
        </w:rPr>
        <w:t xml:space="preserve"> </w:t>
      </w:r>
      <w:proofErr w:type="spellStart"/>
      <w:r w:rsidRPr="00CE2E94">
        <w:rPr>
          <w:rFonts w:ascii="Times New Roman" w:hAnsi="Times New Roman" w:cs="Times New Roman"/>
          <w:lang w:val="en-US"/>
        </w:rPr>
        <w:t>di</w:t>
      </w:r>
      <w:proofErr w:type="spellEnd"/>
      <w:r w:rsidRPr="00CE2E94">
        <w:rPr>
          <w:rFonts w:ascii="Times New Roman" w:hAnsi="Times New Roman" w:cs="Times New Roman"/>
          <w:lang w:val="en-US"/>
        </w:rPr>
        <w:t xml:space="preserve"> </w:t>
      </w:r>
      <w:proofErr w:type="spellStart"/>
      <w:r w:rsidRPr="00CE2E94">
        <w:rPr>
          <w:rFonts w:ascii="Times New Roman" w:hAnsi="Times New Roman" w:cs="Times New Roman"/>
          <w:lang w:val="en-US"/>
        </w:rPr>
        <w:t>bawah</w:t>
      </w:r>
      <w:proofErr w:type="spellEnd"/>
      <w:r w:rsidRPr="00CE2E94">
        <w:rPr>
          <w:rFonts w:ascii="Times New Roman" w:hAnsi="Times New Roman" w:cs="Times New Roman"/>
          <w:lang w:val="en-US"/>
        </w:rPr>
        <w:t xml:space="preserve"> </w:t>
      </w:r>
      <w:proofErr w:type="spellStart"/>
      <w:r w:rsidRPr="00CE2E94">
        <w:rPr>
          <w:rFonts w:ascii="Times New Roman" w:hAnsi="Times New Roman" w:cs="Times New Roman"/>
          <w:lang w:val="en-US"/>
        </w:rPr>
        <w:t>ini</w:t>
      </w:r>
      <w:proofErr w:type="spellEnd"/>
      <w:r w:rsidRPr="00CE2E94">
        <w:rPr>
          <w:rFonts w:ascii="Times New Roman" w:hAnsi="Times New Roman" w:cs="Times New Roman"/>
          <w:lang w:val="en-US"/>
        </w:rPr>
        <w:t>.</w:t>
      </w:r>
    </w:p>
    <w:p w:rsidR="00CE2E94" w:rsidRPr="0058668E" w:rsidRDefault="0058668E" w:rsidP="00ED77D3">
      <w:pPr>
        <w:spacing w:line="240" w:lineRule="auto"/>
        <w:ind w:left="284"/>
        <w:jc w:val="center"/>
        <w:rPr>
          <w:rFonts w:ascii="Times New Roman" w:hAnsi="Times New Roman" w:cs="Times New Roman"/>
          <w:b/>
          <w:spacing w:val="-2"/>
        </w:rPr>
      </w:pPr>
      <w:proofErr w:type="spellStart"/>
      <w:r>
        <w:rPr>
          <w:rFonts w:ascii="Times New Roman" w:hAnsi="Times New Roman" w:cs="Times New Roman"/>
          <w:b/>
          <w:spacing w:val="-2"/>
          <w:lang w:val="en-US"/>
        </w:rPr>
        <w:t>Tabel</w:t>
      </w:r>
      <w:proofErr w:type="spellEnd"/>
      <w:r>
        <w:rPr>
          <w:rFonts w:ascii="Times New Roman" w:hAnsi="Times New Roman" w:cs="Times New Roman"/>
          <w:b/>
          <w:spacing w:val="-2"/>
          <w:lang w:val="en-US"/>
        </w:rPr>
        <w:t xml:space="preserve"> </w:t>
      </w:r>
      <w:r>
        <w:rPr>
          <w:rFonts w:ascii="Times New Roman" w:hAnsi="Times New Roman" w:cs="Times New Roman"/>
          <w:b/>
          <w:spacing w:val="-2"/>
        </w:rPr>
        <w:t>3</w:t>
      </w:r>
    </w:p>
    <w:p w:rsidR="00ED77D3" w:rsidRDefault="00CE2E94" w:rsidP="00ED77D3">
      <w:pPr>
        <w:spacing w:after="120" w:line="240" w:lineRule="auto"/>
        <w:ind w:left="284"/>
        <w:jc w:val="center"/>
        <w:rPr>
          <w:rFonts w:ascii="Times New Roman" w:hAnsi="Times New Roman" w:cs="Times New Roman"/>
          <w:b/>
          <w:spacing w:val="-2"/>
        </w:rPr>
      </w:pPr>
      <w:proofErr w:type="spellStart"/>
      <w:r w:rsidRPr="00CE2E94">
        <w:rPr>
          <w:rFonts w:ascii="Times New Roman" w:hAnsi="Times New Roman" w:cs="Times New Roman"/>
          <w:b/>
          <w:spacing w:val="-2"/>
          <w:lang w:val="en-US"/>
        </w:rPr>
        <w:t>Distribusi</w:t>
      </w:r>
      <w:proofErr w:type="spellEnd"/>
      <w:r w:rsidRPr="00CE2E94">
        <w:rPr>
          <w:rFonts w:ascii="Times New Roman" w:hAnsi="Times New Roman" w:cs="Times New Roman"/>
          <w:b/>
          <w:spacing w:val="-2"/>
          <w:lang w:val="en-US"/>
        </w:rPr>
        <w:t xml:space="preserve"> </w:t>
      </w:r>
      <w:proofErr w:type="spellStart"/>
      <w:r w:rsidRPr="00CE2E94">
        <w:rPr>
          <w:rFonts w:ascii="Times New Roman" w:hAnsi="Times New Roman" w:cs="Times New Roman"/>
          <w:b/>
          <w:spacing w:val="-2"/>
          <w:lang w:val="en-US"/>
        </w:rPr>
        <w:t>Frekuensi</w:t>
      </w:r>
      <w:proofErr w:type="spellEnd"/>
      <w:r w:rsidRPr="00CE2E94">
        <w:rPr>
          <w:rFonts w:ascii="Times New Roman" w:hAnsi="Times New Roman" w:cs="Times New Roman"/>
          <w:b/>
          <w:spacing w:val="-2"/>
          <w:lang w:val="en-US"/>
        </w:rPr>
        <w:t xml:space="preserve"> </w:t>
      </w:r>
      <w:proofErr w:type="spellStart"/>
      <w:r w:rsidRPr="00CE2E94">
        <w:rPr>
          <w:rFonts w:ascii="Times New Roman" w:hAnsi="Times New Roman" w:cs="Times New Roman"/>
          <w:b/>
          <w:spacing w:val="-2"/>
          <w:lang w:val="en-US"/>
        </w:rPr>
        <w:t>Responden</w:t>
      </w:r>
      <w:proofErr w:type="spellEnd"/>
      <w:r w:rsidRPr="00CE2E94">
        <w:rPr>
          <w:rFonts w:ascii="Times New Roman" w:hAnsi="Times New Roman" w:cs="Times New Roman"/>
          <w:b/>
          <w:spacing w:val="-2"/>
          <w:lang w:val="en-US"/>
        </w:rPr>
        <w:t xml:space="preserve"> </w:t>
      </w:r>
      <w:proofErr w:type="spellStart"/>
      <w:r w:rsidRPr="00CE2E94">
        <w:rPr>
          <w:rFonts w:ascii="Times New Roman" w:hAnsi="Times New Roman" w:cs="Times New Roman"/>
          <w:b/>
          <w:spacing w:val="-2"/>
          <w:lang w:val="en-US"/>
        </w:rPr>
        <w:t>Berdasarkan</w:t>
      </w:r>
      <w:proofErr w:type="spellEnd"/>
      <w:r w:rsidRPr="00CE2E94">
        <w:rPr>
          <w:rFonts w:ascii="Times New Roman" w:hAnsi="Times New Roman" w:cs="Times New Roman"/>
          <w:b/>
          <w:spacing w:val="-2"/>
          <w:lang w:val="en-US"/>
        </w:rPr>
        <w:t xml:space="preserve"> </w:t>
      </w:r>
      <w:proofErr w:type="spellStart"/>
      <w:r w:rsidRPr="00CE2E94">
        <w:rPr>
          <w:rFonts w:ascii="Times New Roman" w:hAnsi="Times New Roman" w:cs="Times New Roman"/>
          <w:b/>
          <w:spacing w:val="-2"/>
          <w:lang w:val="en-US"/>
        </w:rPr>
        <w:t>Pekerjaandi</w:t>
      </w:r>
      <w:proofErr w:type="spellEnd"/>
      <w:r w:rsidRPr="00CE2E94">
        <w:rPr>
          <w:rFonts w:ascii="Times New Roman" w:hAnsi="Times New Roman" w:cs="Times New Roman"/>
          <w:b/>
          <w:spacing w:val="-2"/>
          <w:lang w:val="en-US"/>
        </w:rPr>
        <w:t xml:space="preserve"> </w:t>
      </w:r>
      <w:r w:rsidRPr="00CE2E94">
        <w:rPr>
          <w:rFonts w:ascii="Times New Roman" w:hAnsi="Times New Roman" w:cs="Times New Roman"/>
          <w:b/>
          <w:spacing w:val="-2"/>
        </w:rPr>
        <w:t>Puskes</w:t>
      </w:r>
      <w:r w:rsidR="00ED77D3">
        <w:rPr>
          <w:rFonts w:ascii="Times New Roman" w:hAnsi="Times New Roman" w:cs="Times New Roman"/>
          <w:b/>
          <w:spacing w:val="-2"/>
        </w:rPr>
        <w:t xml:space="preserve">mas Semuntul Kabupaten Banyuasi </w:t>
      </w:r>
    </w:p>
    <w:p w:rsidR="00ED77D3" w:rsidRDefault="00ED77D3" w:rsidP="00ED77D3">
      <w:pPr>
        <w:spacing w:after="120" w:line="240" w:lineRule="auto"/>
        <w:ind w:left="284"/>
        <w:jc w:val="center"/>
        <w:rPr>
          <w:rFonts w:ascii="Times New Roman" w:hAnsi="Times New Roman" w:cs="Times New Roman"/>
          <w:b/>
          <w:spacing w:val="-2"/>
        </w:rPr>
      </w:pPr>
      <w:r>
        <w:rPr>
          <w:rFonts w:ascii="Times New Roman" w:hAnsi="Times New Roman" w:cs="Times New Roman"/>
          <w:b/>
          <w:spacing w:val="-2"/>
        </w:rPr>
        <w:t>tahun 2012</w:t>
      </w:r>
    </w:p>
    <w:tbl>
      <w:tblPr>
        <w:tblpPr w:leftFromText="180" w:rightFromText="180" w:vertAnchor="text" w:horzAnchor="margin" w:tblpXSpec="right" w:tblpY="284"/>
        <w:tblW w:w="4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6"/>
        <w:gridCol w:w="1673"/>
        <w:gridCol w:w="1134"/>
        <w:gridCol w:w="1276"/>
      </w:tblGrid>
      <w:tr w:rsidR="00ED77D3" w:rsidRPr="00CE2E94" w:rsidTr="00ED77D3">
        <w:trPr>
          <w:trHeight w:val="323"/>
        </w:trPr>
        <w:tc>
          <w:tcPr>
            <w:tcW w:w="596" w:type="dxa"/>
            <w:vAlign w:val="center"/>
          </w:tcPr>
          <w:p w:rsidR="00ED77D3" w:rsidRPr="009125AE" w:rsidRDefault="00ED77D3" w:rsidP="00ED77D3">
            <w:pPr>
              <w:pStyle w:val="BodyTextIndent"/>
              <w:spacing w:line="240" w:lineRule="auto"/>
              <w:ind w:left="-40" w:right="-11" w:firstLine="0"/>
              <w:rPr>
                <w:b/>
                <w:sz w:val="22"/>
                <w:szCs w:val="22"/>
              </w:rPr>
            </w:pPr>
            <w:r w:rsidRPr="009125AE">
              <w:rPr>
                <w:b/>
                <w:sz w:val="22"/>
                <w:szCs w:val="22"/>
              </w:rPr>
              <w:t>No</w:t>
            </w:r>
          </w:p>
        </w:tc>
        <w:tc>
          <w:tcPr>
            <w:tcW w:w="1673" w:type="dxa"/>
            <w:vAlign w:val="center"/>
          </w:tcPr>
          <w:p w:rsidR="00ED77D3" w:rsidRPr="009125AE" w:rsidRDefault="00ED77D3" w:rsidP="00ED77D3">
            <w:pPr>
              <w:pStyle w:val="BodyTextIndent"/>
              <w:spacing w:line="240" w:lineRule="auto"/>
              <w:ind w:right="-11" w:firstLine="0"/>
              <w:rPr>
                <w:b/>
                <w:sz w:val="22"/>
                <w:szCs w:val="22"/>
              </w:rPr>
            </w:pPr>
            <w:r w:rsidRPr="009125AE">
              <w:rPr>
                <w:b/>
                <w:sz w:val="22"/>
                <w:szCs w:val="22"/>
              </w:rPr>
              <w:t>Pekerjaan</w:t>
            </w:r>
          </w:p>
        </w:tc>
        <w:tc>
          <w:tcPr>
            <w:tcW w:w="1134" w:type="dxa"/>
            <w:vAlign w:val="center"/>
          </w:tcPr>
          <w:p w:rsidR="00ED77D3" w:rsidRPr="009125AE" w:rsidRDefault="00ED77D3" w:rsidP="00ED77D3">
            <w:pPr>
              <w:pStyle w:val="BodyTextIndent"/>
              <w:spacing w:line="240" w:lineRule="auto"/>
              <w:ind w:left="-40" w:right="-11" w:firstLine="0"/>
              <w:rPr>
                <w:b/>
                <w:sz w:val="22"/>
                <w:szCs w:val="22"/>
              </w:rPr>
            </w:pPr>
            <w:r w:rsidRPr="009125AE">
              <w:rPr>
                <w:b/>
                <w:sz w:val="22"/>
                <w:szCs w:val="22"/>
              </w:rPr>
              <w:t>Frekuensi</w:t>
            </w:r>
          </w:p>
        </w:tc>
        <w:tc>
          <w:tcPr>
            <w:tcW w:w="1276" w:type="dxa"/>
            <w:vAlign w:val="center"/>
          </w:tcPr>
          <w:p w:rsidR="00ED77D3" w:rsidRPr="009125AE" w:rsidRDefault="00ED77D3" w:rsidP="00ED77D3">
            <w:pPr>
              <w:pStyle w:val="BodyTextIndent"/>
              <w:spacing w:line="240" w:lineRule="auto"/>
              <w:ind w:left="-40" w:right="-11" w:firstLine="0"/>
              <w:rPr>
                <w:b/>
                <w:sz w:val="22"/>
                <w:szCs w:val="22"/>
              </w:rPr>
            </w:pPr>
            <w:r w:rsidRPr="009125AE">
              <w:rPr>
                <w:b/>
                <w:sz w:val="22"/>
                <w:szCs w:val="22"/>
              </w:rPr>
              <w:t>Persentase</w:t>
            </w:r>
          </w:p>
        </w:tc>
      </w:tr>
      <w:tr w:rsidR="00ED77D3" w:rsidRPr="00CE2E94" w:rsidTr="00ED77D3">
        <w:trPr>
          <w:trHeight w:val="645"/>
        </w:trPr>
        <w:tc>
          <w:tcPr>
            <w:tcW w:w="596" w:type="dxa"/>
            <w:vAlign w:val="center"/>
          </w:tcPr>
          <w:p w:rsidR="00ED77D3" w:rsidRPr="009125AE" w:rsidRDefault="00ED77D3" w:rsidP="00ED77D3">
            <w:pPr>
              <w:pStyle w:val="BodyTextIndent"/>
              <w:spacing w:line="240" w:lineRule="auto"/>
              <w:ind w:right="-11" w:firstLine="0"/>
              <w:rPr>
                <w:sz w:val="22"/>
                <w:szCs w:val="22"/>
              </w:rPr>
            </w:pPr>
            <w:r>
              <w:rPr>
                <w:sz w:val="22"/>
                <w:szCs w:val="22"/>
              </w:rPr>
              <w:t>1</w:t>
            </w:r>
            <w:r w:rsidRPr="009125AE">
              <w:rPr>
                <w:sz w:val="22"/>
                <w:szCs w:val="22"/>
              </w:rPr>
              <w:t>.</w:t>
            </w:r>
          </w:p>
        </w:tc>
        <w:tc>
          <w:tcPr>
            <w:tcW w:w="1673" w:type="dxa"/>
            <w:vAlign w:val="center"/>
          </w:tcPr>
          <w:p w:rsidR="00ED77D3" w:rsidRPr="009125AE" w:rsidRDefault="00ED77D3" w:rsidP="00ED77D3">
            <w:pPr>
              <w:pStyle w:val="BodyTextIndent"/>
              <w:spacing w:line="240" w:lineRule="auto"/>
              <w:ind w:right="-11" w:firstLine="0"/>
              <w:rPr>
                <w:sz w:val="22"/>
                <w:szCs w:val="22"/>
              </w:rPr>
            </w:pPr>
            <w:r w:rsidRPr="009125AE">
              <w:rPr>
                <w:sz w:val="22"/>
                <w:szCs w:val="22"/>
              </w:rPr>
              <w:t>Bekerja</w:t>
            </w:r>
          </w:p>
          <w:p w:rsidR="00ED77D3" w:rsidRPr="009125AE" w:rsidRDefault="00ED77D3" w:rsidP="00ED77D3">
            <w:pPr>
              <w:pStyle w:val="BodyTextIndent"/>
              <w:spacing w:line="240" w:lineRule="auto"/>
              <w:ind w:right="-11" w:firstLine="0"/>
              <w:rPr>
                <w:sz w:val="22"/>
                <w:szCs w:val="22"/>
              </w:rPr>
            </w:pPr>
            <w:r w:rsidRPr="009125AE">
              <w:rPr>
                <w:sz w:val="22"/>
                <w:szCs w:val="22"/>
              </w:rPr>
              <w:t>Tidak bekerja</w:t>
            </w:r>
          </w:p>
        </w:tc>
        <w:tc>
          <w:tcPr>
            <w:tcW w:w="1134" w:type="dxa"/>
            <w:vAlign w:val="center"/>
          </w:tcPr>
          <w:p w:rsidR="00ED77D3" w:rsidRPr="009125AE" w:rsidRDefault="00ED77D3" w:rsidP="00ED77D3">
            <w:pPr>
              <w:pStyle w:val="BodyTextIndent"/>
              <w:spacing w:line="240" w:lineRule="auto"/>
              <w:ind w:left="-40" w:right="-11" w:firstLine="0"/>
              <w:rPr>
                <w:sz w:val="22"/>
                <w:szCs w:val="22"/>
              </w:rPr>
            </w:pPr>
            <w:r w:rsidRPr="009125AE">
              <w:rPr>
                <w:sz w:val="22"/>
                <w:szCs w:val="22"/>
              </w:rPr>
              <w:t>15</w:t>
            </w:r>
          </w:p>
          <w:p w:rsidR="00ED77D3" w:rsidRPr="009125AE" w:rsidRDefault="00ED77D3" w:rsidP="00ED77D3">
            <w:pPr>
              <w:pStyle w:val="BodyTextIndent"/>
              <w:spacing w:line="240" w:lineRule="auto"/>
              <w:ind w:left="-40" w:right="-11" w:firstLine="0"/>
              <w:rPr>
                <w:sz w:val="22"/>
                <w:szCs w:val="22"/>
              </w:rPr>
            </w:pPr>
            <w:r w:rsidRPr="009125AE">
              <w:rPr>
                <w:sz w:val="22"/>
                <w:szCs w:val="22"/>
              </w:rPr>
              <w:t>25</w:t>
            </w:r>
          </w:p>
        </w:tc>
        <w:tc>
          <w:tcPr>
            <w:tcW w:w="1276" w:type="dxa"/>
            <w:vAlign w:val="center"/>
          </w:tcPr>
          <w:p w:rsidR="00ED77D3" w:rsidRPr="009125AE" w:rsidRDefault="00ED77D3" w:rsidP="00ED77D3">
            <w:pPr>
              <w:pStyle w:val="BodyTextIndent"/>
              <w:spacing w:line="240" w:lineRule="auto"/>
              <w:ind w:left="-40" w:right="-11" w:firstLine="0"/>
              <w:rPr>
                <w:sz w:val="22"/>
                <w:szCs w:val="22"/>
              </w:rPr>
            </w:pPr>
            <w:r w:rsidRPr="009125AE">
              <w:rPr>
                <w:sz w:val="22"/>
                <w:szCs w:val="22"/>
              </w:rPr>
              <w:t>37,5</w:t>
            </w:r>
          </w:p>
          <w:p w:rsidR="00ED77D3" w:rsidRPr="009125AE" w:rsidRDefault="00ED77D3" w:rsidP="00ED77D3">
            <w:pPr>
              <w:pStyle w:val="BodyTextIndent"/>
              <w:spacing w:line="240" w:lineRule="auto"/>
              <w:ind w:left="-40" w:right="-11" w:firstLine="0"/>
              <w:rPr>
                <w:sz w:val="22"/>
                <w:szCs w:val="22"/>
              </w:rPr>
            </w:pPr>
            <w:r w:rsidRPr="009125AE">
              <w:rPr>
                <w:sz w:val="22"/>
                <w:szCs w:val="22"/>
              </w:rPr>
              <w:t>62,5</w:t>
            </w:r>
          </w:p>
        </w:tc>
      </w:tr>
      <w:tr w:rsidR="00ED77D3" w:rsidRPr="00CE2E94" w:rsidTr="00ED77D3">
        <w:trPr>
          <w:trHeight w:val="337"/>
        </w:trPr>
        <w:tc>
          <w:tcPr>
            <w:tcW w:w="596" w:type="dxa"/>
          </w:tcPr>
          <w:p w:rsidR="00ED77D3" w:rsidRPr="009125AE" w:rsidRDefault="00ED77D3" w:rsidP="00ED77D3">
            <w:pPr>
              <w:pStyle w:val="BodyTextIndent"/>
              <w:numPr>
                <w:ilvl w:val="1"/>
                <w:numId w:val="1"/>
              </w:numPr>
              <w:spacing w:line="240" w:lineRule="auto"/>
              <w:ind w:right="-11"/>
              <w:jc w:val="center"/>
              <w:rPr>
                <w:sz w:val="22"/>
                <w:szCs w:val="22"/>
              </w:rPr>
            </w:pPr>
          </w:p>
        </w:tc>
        <w:tc>
          <w:tcPr>
            <w:tcW w:w="1673" w:type="dxa"/>
          </w:tcPr>
          <w:p w:rsidR="00ED77D3" w:rsidRPr="009125AE" w:rsidRDefault="00ED77D3" w:rsidP="00ED77D3">
            <w:pPr>
              <w:pStyle w:val="BodyTextIndent"/>
              <w:spacing w:line="240" w:lineRule="auto"/>
              <w:ind w:right="-11" w:firstLine="0"/>
              <w:rPr>
                <w:sz w:val="22"/>
                <w:szCs w:val="22"/>
              </w:rPr>
            </w:pPr>
            <w:r w:rsidRPr="009125AE">
              <w:rPr>
                <w:sz w:val="22"/>
                <w:szCs w:val="22"/>
              </w:rPr>
              <w:t xml:space="preserve">Jumlah </w:t>
            </w:r>
          </w:p>
        </w:tc>
        <w:tc>
          <w:tcPr>
            <w:tcW w:w="1134" w:type="dxa"/>
          </w:tcPr>
          <w:p w:rsidR="00ED77D3" w:rsidRPr="009125AE" w:rsidRDefault="00ED77D3" w:rsidP="00ED77D3">
            <w:pPr>
              <w:pStyle w:val="BodyTextIndent"/>
              <w:spacing w:line="240" w:lineRule="auto"/>
              <w:ind w:left="-40" w:right="-11" w:firstLine="0"/>
              <w:rPr>
                <w:sz w:val="22"/>
                <w:szCs w:val="22"/>
              </w:rPr>
            </w:pPr>
            <w:r w:rsidRPr="009125AE">
              <w:rPr>
                <w:sz w:val="22"/>
                <w:szCs w:val="22"/>
              </w:rPr>
              <w:t>40</w:t>
            </w:r>
          </w:p>
        </w:tc>
        <w:tc>
          <w:tcPr>
            <w:tcW w:w="1276" w:type="dxa"/>
          </w:tcPr>
          <w:p w:rsidR="00ED77D3" w:rsidRPr="009125AE" w:rsidRDefault="00ED77D3" w:rsidP="00ED77D3">
            <w:pPr>
              <w:pStyle w:val="BodyTextIndent"/>
              <w:spacing w:line="240" w:lineRule="auto"/>
              <w:ind w:left="-40" w:right="-11" w:firstLine="0"/>
              <w:rPr>
                <w:sz w:val="22"/>
                <w:szCs w:val="22"/>
              </w:rPr>
            </w:pPr>
            <w:r w:rsidRPr="009125AE">
              <w:rPr>
                <w:sz w:val="22"/>
                <w:szCs w:val="22"/>
              </w:rPr>
              <w:t>100</w:t>
            </w:r>
          </w:p>
        </w:tc>
      </w:tr>
    </w:tbl>
    <w:p w:rsidR="00CE2E94" w:rsidRPr="00ED77D3" w:rsidRDefault="00ED77D3" w:rsidP="00ED77D3">
      <w:pPr>
        <w:spacing w:after="120" w:line="240" w:lineRule="auto"/>
        <w:ind w:left="284"/>
        <w:jc w:val="center"/>
        <w:rPr>
          <w:rFonts w:ascii="Times New Roman" w:hAnsi="Times New Roman" w:cs="Times New Roman"/>
          <w:b/>
          <w:spacing w:val="-2"/>
        </w:rPr>
      </w:pPr>
      <w:r>
        <w:rPr>
          <w:rFonts w:ascii="Times New Roman" w:hAnsi="Times New Roman" w:cs="Times New Roman"/>
          <w:b/>
          <w:spacing w:val="-2"/>
        </w:rPr>
        <w:lastRenderedPageBreak/>
        <w:t xml:space="preserve"> </w:t>
      </w:r>
    </w:p>
    <w:p w:rsidR="00CE2E94" w:rsidRPr="009125AE" w:rsidRDefault="00ED77D3" w:rsidP="00ED77D3">
      <w:pPr>
        <w:tabs>
          <w:tab w:val="left" w:pos="1134"/>
        </w:tabs>
        <w:spacing w:line="240" w:lineRule="auto"/>
        <w:ind w:left="284" w:firstLine="425"/>
        <w:jc w:val="both"/>
        <w:rPr>
          <w:rFonts w:ascii="Times New Roman" w:hAnsi="Times New Roman" w:cs="Times New Roman"/>
          <w:spacing w:val="-2"/>
        </w:rPr>
      </w:pPr>
      <w:r>
        <w:rPr>
          <w:rFonts w:ascii="Times New Roman" w:hAnsi="Times New Roman" w:cs="Times New Roman"/>
          <w:spacing w:val="-2"/>
          <w:lang w:val="en-US"/>
        </w:rPr>
        <w:t xml:space="preserve">Dari </w:t>
      </w:r>
      <w:proofErr w:type="spellStart"/>
      <w:r>
        <w:rPr>
          <w:rFonts w:ascii="Times New Roman" w:hAnsi="Times New Roman" w:cs="Times New Roman"/>
          <w:spacing w:val="-2"/>
          <w:lang w:val="en-US"/>
        </w:rPr>
        <w:t>tabel</w:t>
      </w:r>
      <w:proofErr w:type="spellEnd"/>
      <w:r>
        <w:rPr>
          <w:rFonts w:ascii="Times New Roman" w:hAnsi="Times New Roman" w:cs="Times New Roman"/>
          <w:spacing w:val="-2"/>
          <w:lang w:val="en-US"/>
        </w:rPr>
        <w:t xml:space="preserve"> </w:t>
      </w:r>
      <w:r>
        <w:rPr>
          <w:rFonts w:ascii="Times New Roman" w:hAnsi="Times New Roman" w:cs="Times New Roman"/>
          <w:spacing w:val="-2"/>
        </w:rPr>
        <w:t>3</w:t>
      </w:r>
      <w:r w:rsidR="00CE2E94" w:rsidRPr="00CE2E94">
        <w:rPr>
          <w:rFonts w:ascii="Times New Roman" w:hAnsi="Times New Roman" w:cs="Times New Roman"/>
          <w:spacing w:val="-2"/>
          <w:lang w:val="en-US"/>
        </w:rPr>
        <w:t xml:space="preserve"> </w:t>
      </w:r>
      <w:proofErr w:type="spellStart"/>
      <w:r w:rsidR="00CE2E94" w:rsidRPr="00CE2E94">
        <w:rPr>
          <w:rFonts w:ascii="Times New Roman" w:hAnsi="Times New Roman" w:cs="Times New Roman"/>
          <w:spacing w:val="-2"/>
          <w:lang w:val="en-US"/>
        </w:rPr>
        <w:t>di</w:t>
      </w:r>
      <w:proofErr w:type="spellEnd"/>
      <w:r w:rsidR="00CE2E94" w:rsidRPr="00CE2E94">
        <w:rPr>
          <w:rFonts w:ascii="Times New Roman" w:hAnsi="Times New Roman" w:cs="Times New Roman"/>
          <w:spacing w:val="-2"/>
          <w:lang w:val="en-US"/>
        </w:rPr>
        <w:t xml:space="preserve"> </w:t>
      </w:r>
      <w:proofErr w:type="spellStart"/>
      <w:r w:rsidR="00CE2E94" w:rsidRPr="00CE2E94">
        <w:rPr>
          <w:rFonts w:ascii="Times New Roman" w:hAnsi="Times New Roman" w:cs="Times New Roman"/>
          <w:spacing w:val="-2"/>
          <w:lang w:val="en-US"/>
        </w:rPr>
        <w:t>atas</w:t>
      </w:r>
      <w:proofErr w:type="spellEnd"/>
      <w:r w:rsidR="00CE2E94" w:rsidRPr="00CE2E94">
        <w:rPr>
          <w:rFonts w:ascii="Times New Roman" w:hAnsi="Times New Roman" w:cs="Times New Roman"/>
          <w:spacing w:val="-2"/>
          <w:lang w:val="en-US"/>
        </w:rPr>
        <w:t xml:space="preserve"> </w:t>
      </w:r>
      <w:r w:rsidR="00CE2E94" w:rsidRPr="00CE2E94">
        <w:rPr>
          <w:rFonts w:ascii="Times New Roman" w:hAnsi="Times New Roman" w:cs="Times New Roman"/>
          <w:spacing w:val="-2"/>
        </w:rPr>
        <w:t>dilihat</w:t>
      </w:r>
      <w:r w:rsidR="00CE2E94" w:rsidRPr="00CE2E94">
        <w:rPr>
          <w:rFonts w:ascii="Times New Roman" w:hAnsi="Times New Roman" w:cs="Times New Roman"/>
          <w:spacing w:val="-2"/>
          <w:lang w:val="en-US"/>
        </w:rPr>
        <w:t xml:space="preserve"> </w:t>
      </w:r>
      <w:proofErr w:type="spellStart"/>
      <w:r w:rsidR="00CE2E94" w:rsidRPr="00CE2E94">
        <w:rPr>
          <w:rFonts w:ascii="Times New Roman" w:hAnsi="Times New Roman" w:cs="Times New Roman"/>
          <w:spacing w:val="-2"/>
          <w:lang w:val="en-US"/>
        </w:rPr>
        <w:t>bahwa</w:t>
      </w:r>
      <w:proofErr w:type="spellEnd"/>
      <w:r w:rsidR="00CE2E94" w:rsidRPr="00CE2E94">
        <w:rPr>
          <w:rFonts w:ascii="Times New Roman" w:hAnsi="Times New Roman" w:cs="Times New Roman"/>
          <w:spacing w:val="-2"/>
          <w:lang w:val="en-US"/>
        </w:rPr>
        <w:t xml:space="preserve"> </w:t>
      </w:r>
      <w:r w:rsidR="00CE2E94" w:rsidRPr="00CE2E94">
        <w:rPr>
          <w:rFonts w:ascii="Times New Roman" w:hAnsi="Times New Roman" w:cs="Times New Roman"/>
          <w:spacing w:val="-2"/>
        </w:rPr>
        <w:t xml:space="preserve">dari 40 </w:t>
      </w:r>
      <w:proofErr w:type="spellStart"/>
      <w:r w:rsidR="00CE2E94" w:rsidRPr="00CE2E94">
        <w:rPr>
          <w:rFonts w:ascii="Times New Roman" w:hAnsi="Times New Roman" w:cs="Times New Roman"/>
          <w:spacing w:val="-2"/>
          <w:lang w:val="en-US"/>
        </w:rPr>
        <w:t>responden</w:t>
      </w:r>
      <w:proofErr w:type="spellEnd"/>
      <w:r w:rsidR="00CE2E94" w:rsidRPr="00CE2E94">
        <w:rPr>
          <w:rFonts w:ascii="Times New Roman" w:hAnsi="Times New Roman" w:cs="Times New Roman"/>
          <w:spacing w:val="-2"/>
          <w:lang w:val="en-US"/>
        </w:rPr>
        <w:t xml:space="preserve"> yang </w:t>
      </w:r>
      <w:r w:rsidR="00CE2E94" w:rsidRPr="00CE2E94">
        <w:rPr>
          <w:rFonts w:ascii="Times New Roman" w:hAnsi="Times New Roman" w:cs="Times New Roman"/>
          <w:spacing w:val="-6"/>
        </w:rPr>
        <w:t xml:space="preserve">bekerja </w:t>
      </w:r>
      <w:proofErr w:type="spellStart"/>
      <w:r w:rsidR="00CE2E94" w:rsidRPr="00CE2E94">
        <w:rPr>
          <w:rFonts w:ascii="Times New Roman" w:hAnsi="Times New Roman" w:cs="Times New Roman"/>
          <w:spacing w:val="-6"/>
          <w:lang w:val="en-US"/>
        </w:rPr>
        <w:t>lebih</w:t>
      </w:r>
      <w:proofErr w:type="spellEnd"/>
      <w:r w:rsidR="00CE2E94" w:rsidRPr="00CE2E94">
        <w:rPr>
          <w:rFonts w:ascii="Times New Roman" w:hAnsi="Times New Roman" w:cs="Times New Roman"/>
          <w:spacing w:val="-6"/>
          <w:lang w:val="en-US"/>
        </w:rPr>
        <w:t xml:space="preserve"> </w:t>
      </w:r>
      <w:r w:rsidR="00CE2E94" w:rsidRPr="00CE2E94">
        <w:rPr>
          <w:rFonts w:ascii="Times New Roman" w:hAnsi="Times New Roman" w:cs="Times New Roman"/>
          <w:spacing w:val="-6"/>
        </w:rPr>
        <w:t>sedikit</w:t>
      </w:r>
      <w:r w:rsidR="00CE2E94" w:rsidRPr="00CE2E94">
        <w:rPr>
          <w:rFonts w:ascii="Times New Roman" w:hAnsi="Times New Roman" w:cs="Times New Roman"/>
          <w:spacing w:val="-6"/>
          <w:lang w:val="en-US"/>
        </w:rPr>
        <w:t xml:space="preserve"> </w:t>
      </w:r>
      <w:proofErr w:type="spellStart"/>
      <w:r w:rsidR="00CE2E94" w:rsidRPr="00CE2E94">
        <w:rPr>
          <w:rFonts w:ascii="Times New Roman" w:hAnsi="Times New Roman" w:cs="Times New Roman"/>
          <w:spacing w:val="-6"/>
          <w:lang w:val="en-US"/>
        </w:rPr>
        <w:t>yaitu</w:t>
      </w:r>
      <w:proofErr w:type="spellEnd"/>
      <w:r w:rsidR="00CE2E94" w:rsidRPr="00CE2E94">
        <w:rPr>
          <w:rFonts w:ascii="Times New Roman" w:hAnsi="Times New Roman" w:cs="Times New Roman"/>
          <w:spacing w:val="-6"/>
          <w:lang w:val="en-US"/>
        </w:rPr>
        <w:t xml:space="preserve"> 15 </w:t>
      </w:r>
      <w:proofErr w:type="spellStart"/>
      <w:r w:rsidR="00CE2E94" w:rsidRPr="00CE2E94">
        <w:rPr>
          <w:rFonts w:ascii="Times New Roman" w:hAnsi="Times New Roman" w:cs="Times New Roman"/>
          <w:spacing w:val="-6"/>
          <w:lang w:val="en-US"/>
        </w:rPr>
        <w:t>orang</w:t>
      </w:r>
      <w:proofErr w:type="spellEnd"/>
      <w:r w:rsidR="00CE2E94" w:rsidRPr="00CE2E94">
        <w:rPr>
          <w:rFonts w:ascii="Times New Roman" w:hAnsi="Times New Roman" w:cs="Times New Roman"/>
          <w:spacing w:val="-6"/>
          <w:lang w:val="en-US"/>
        </w:rPr>
        <w:t xml:space="preserve"> (37,5%) </w:t>
      </w:r>
      <w:r w:rsidR="00CE2E94" w:rsidRPr="00CE2E94">
        <w:rPr>
          <w:rFonts w:ascii="Times New Roman" w:hAnsi="Times New Roman" w:cs="Times New Roman"/>
          <w:spacing w:val="-6"/>
        </w:rPr>
        <w:t>dan</w:t>
      </w:r>
      <w:r w:rsidR="00CE2E94" w:rsidRPr="00CE2E94">
        <w:rPr>
          <w:rFonts w:ascii="Times New Roman" w:hAnsi="Times New Roman" w:cs="Times New Roman"/>
          <w:spacing w:val="-8"/>
          <w:lang w:val="en-US"/>
        </w:rPr>
        <w:t xml:space="preserve"> </w:t>
      </w:r>
      <w:proofErr w:type="spellStart"/>
      <w:r w:rsidR="00CE2E94" w:rsidRPr="00CE2E94">
        <w:rPr>
          <w:rFonts w:ascii="Times New Roman" w:hAnsi="Times New Roman" w:cs="Times New Roman"/>
          <w:lang w:val="en-US"/>
        </w:rPr>
        <w:t>responden</w:t>
      </w:r>
      <w:proofErr w:type="spellEnd"/>
      <w:r w:rsidR="00CE2E94" w:rsidRPr="00CE2E94">
        <w:rPr>
          <w:rFonts w:ascii="Times New Roman" w:hAnsi="Times New Roman" w:cs="Times New Roman"/>
          <w:lang w:val="en-US"/>
        </w:rPr>
        <w:t xml:space="preserve"> yang </w:t>
      </w:r>
      <w:r w:rsidR="00CE2E94" w:rsidRPr="00CE2E94">
        <w:rPr>
          <w:rFonts w:ascii="Times New Roman" w:hAnsi="Times New Roman" w:cs="Times New Roman"/>
        </w:rPr>
        <w:t>tidak bekerja</w:t>
      </w:r>
      <w:r w:rsidR="00CE2E94" w:rsidRPr="00CE2E94">
        <w:rPr>
          <w:rFonts w:ascii="Times New Roman" w:hAnsi="Times New Roman" w:cs="Times New Roman"/>
          <w:lang w:val="en-US"/>
        </w:rPr>
        <w:t xml:space="preserve"> </w:t>
      </w:r>
      <w:proofErr w:type="spellStart"/>
      <w:r w:rsidR="00CE2E94" w:rsidRPr="00CE2E94">
        <w:rPr>
          <w:rFonts w:ascii="Times New Roman" w:hAnsi="Times New Roman" w:cs="Times New Roman"/>
          <w:lang w:val="en-US"/>
        </w:rPr>
        <w:t>yaitu</w:t>
      </w:r>
      <w:proofErr w:type="spellEnd"/>
      <w:r w:rsidR="00CE2E94" w:rsidRPr="00CE2E94">
        <w:rPr>
          <w:rFonts w:ascii="Times New Roman" w:hAnsi="Times New Roman" w:cs="Times New Roman"/>
          <w:lang w:val="en-US"/>
        </w:rPr>
        <w:t xml:space="preserve"> </w:t>
      </w:r>
      <w:proofErr w:type="spellStart"/>
      <w:r w:rsidR="00CE2E94" w:rsidRPr="00CE2E94">
        <w:rPr>
          <w:rFonts w:ascii="Times New Roman" w:hAnsi="Times New Roman" w:cs="Times New Roman"/>
          <w:lang w:val="en-US"/>
        </w:rPr>
        <w:t>sebanyak</w:t>
      </w:r>
      <w:proofErr w:type="spellEnd"/>
      <w:r w:rsidR="00CE2E94" w:rsidRPr="00CE2E94">
        <w:rPr>
          <w:rFonts w:ascii="Times New Roman" w:hAnsi="Times New Roman" w:cs="Times New Roman"/>
          <w:lang w:val="en-US"/>
        </w:rPr>
        <w:t xml:space="preserve"> 25 </w:t>
      </w:r>
      <w:proofErr w:type="spellStart"/>
      <w:r w:rsidR="00CE2E94" w:rsidRPr="00CE2E94">
        <w:rPr>
          <w:rFonts w:ascii="Times New Roman" w:hAnsi="Times New Roman" w:cs="Times New Roman"/>
          <w:lang w:val="en-US"/>
        </w:rPr>
        <w:t>orang</w:t>
      </w:r>
      <w:proofErr w:type="spellEnd"/>
      <w:r w:rsidR="00CE2E94" w:rsidRPr="00CE2E94">
        <w:rPr>
          <w:rFonts w:ascii="Times New Roman" w:hAnsi="Times New Roman" w:cs="Times New Roman"/>
          <w:lang w:val="en-US"/>
        </w:rPr>
        <w:t xml:space="preserve"> (62,5%).</w:t>
      </w:r>
    </w:p>
    <w:p w:rsidR="009576BF" w:rsidRPr="009576BF" w:rsidRDefault="009576BF" w:rsidP="00ED77D3">
      <w:pPr>
        <w:pStyle w:val="ListParagraph"/>
        <w:numPr>
          <w:ilvl w:val="0"/>
          <w:numId w:val="18"/>
        </w:numPr>
        <w:spacing w:before="240" w:after="0" w:line="240" w:lineRule="auto"/>
        <w:ind w:left="284" w:hanging="284"/>
        <w:jc w:val="both"/>
        <w:rPr>
          <w:rFonts w:ascii="Times New Roman" w:hAnsi="Times New Roman" w:cs="Times New Roman"/>
          <w:b/>
          <w:lang w:val="en-US"/>
        </w:rPr>
      </w:pPr>
      <w:proofErr w:type="spellStart"/>
      <w:r w:rsidRPr="009576BF">
        <w:rPr>
          <w:rFonts w:ascii="Times New Roman" w:hAnsi="Times New Roman" w:cs="Times New Roman"/>
          <w:b/>
          <w:lang w:val="en-US"/>
        </w:rPr>
        <w:t>Analisis</w:t>
      </w:r>
      <w:proofErr w:type="spellEnd"/>
      <w:r w:rsidRPr="009576BF">
        <w:rPr>
          <w:rFonts w:ascii="Times New Roman" w:hAnsi="Times New Roman" w:cs="Times New Roman"/>
          <w:b/>
          <w:lang w:val="en-US"/>
        </w:rPr>
        <w:t xml:space="preserve"> </w:t>
      </w:r>
      <w:proofErr w:type="spellStart"/>
      <w:r w:rsidRPr="009576BF">
        <w:rPr>
          <w:rFonts w:ascii="Times New Roman" w:hAnsi="Times New Roman" w:cs="Times New Roman"/>
          <w:b/>
          <w:lang w:val="en-US"/>
        </w:rPr>
        <w:t>Bivariat</w:t>
      </w:r>
      <w:proofErr w:type="spellEnd"/>
    </w:p>
    <w:p w:rsidR="009576BF" w:rsidRPr="009576BF" w:rsidRDefault="009576BF" w:rsidP="00ED77D3">
      <w:pPr>
        <w:spacing w:after="0" w:line="240" w:lineRule="auto"/>
        <w:ind w:left="284" w:hanging="284"/>
        <w:jc w:val="both"/>
        <w:rPr>
          <w:rFonts w:ascii="Times New Roman" w:hAnsi="Times New Roman" w:cs="Times New Roman"/>
          <w:lang w:val="en-US"/>
        </w:rPr>
      </w:pPr>
      <w:r w:rsidRPr="009576BF">
        <w:rPr>
          <w:rFonts w:ascii="Times New Roman" w:hAnsi="Times New Roman" w:cs="Times New Roman"/>
        </w:rPr>
        <w:t xml:space="preserve">     </w:t>
      </w:r>
      <w:r w:rsidR="00ED77D3">
        <w:rPr>
          <w:rFonts w:ascii="Times New Roman" w:hAnsi="Times New Roman" w:cs="Times New Roman"/>
        </w:rPr>
        <w:tab/>
      </w:r>
      <w:r w:rsidR="00ED77D3">
        <w:rPr>
          <w:rFonts w:ascii="Times New Roman" w:hAnsi="Times New Roman" w:cs="Times New Roman"/>
        </w:rPr>
        <w:tab/>
      </w:r>
      <w:proofErr w:type="spellStart"/>
      <w:proofErr w:type="gramStart"/>
      <w:r w:rsidRPr="009576BF">
        <w:rPr>
          <w:rFonts w:ascii="Times New Roman" w:hAnsi="Times New Roman" w:cs="Times New Roman"/>
          <w:lang w:val="en-US"/>
        </w:rPr>
        <w:t>Analisis</w:t>
      </w:r>
      <w:proofErr w:type="spellEnd"/>
      <w:r w:rsidRPr="009576BF">
        <w:rPr>
          <w:rFonts w:ascii="Times New Roman" w:hAnsi="Times New Roman" w:cs="Times New Roman"/>
          <w:lang w:val="en-US"/>
        </w:rPr>
        <w:t xml:space="preserve"> </w:t>
      </w:r>
      <w:proofErr w:type="spellStart"/>
      <w:r w:rsidRPr="009576BF">
        <w:rPr>
          <w:rFonts w:ascii="Times New Roman" w:hAnsi="Times New Roman" w:cs="Times New Roman"/>
          <w:lang w:val="en-US"/>
        </w:rPr>
        <w:t>ini</w:t>
      </w:r>
      <w:proofErr w:type="spellEnd"/>
      <w:r w:rsidRPr="009576BF">
        <w:rPr>
          <w:rFonts w:ascii="Times New Roman" w:hAnsi="Times New Roman" w:cs="Times New Roman"/>
          <w:lang w:val="en-US"/>
        </w:rPr>
        <w:t xml:space="preserve"> </w:t>
      </w:r>
      <w:proofErr w:type="spellStart"/>
      <w:r w:rsidRPr="009576BF">
        <w:rPr>
          <w:rFonts w:ascii="Times New Roman" w:hAnsi="Times New Roman" w:cs="Times New Roman"/>
          <w:lang w:val="en-US"/>
        </w:rPr>
        <w:t>dilakukan</w:t>
      </w:r>
      <w:proofErr w:type="spellEnd"/>
      <w:r w:rsidRPr="009576BF">
        <w:rPr>
          <w:rFonts w:ascii="Times New Roman" w:hAnsi="Times New Roman" w:cs="Times New Roman"/>
          <w:lang w:val="en-US"/>
        </w:rPr>
        <w:t xml:space="preserve"> </w:t>
      </w:r>
      <w:proofErr w:type="spellStart"/>
      <w:r w:rsidRPr="009576BF">
        <w:rPr>
          <w:rFonts w:ascii="Times New Roman" w:hAnsi="Times New Roman" w:cs="Times New Roman"/>
          <w:lang w:val="en-US"/>
        </w:rPr>
        <w:t>untuk</w:t>
      </w:r>
      <w:proofErr w:type="spellEnd"/>
      <w:r w:rsidRPr="009576BF">
        <w:rPr>
          <w:rFonts w:ascii="Times New Roman" w:hAnsi="Times New Roman" w:cs="Times New Roman"/>
          <w:lang w:val="en-US"/>
        </w:rPr>
        <w:t xml:space="preserve"> </w:t>
      </w:r>
      <w:proofErr w:type="spellStart"/>
      <w:r w:rsidRPr="009576BF">
        <w:rPr>
          <w:rFonts w:ascii="Times New Roman" w:hAnsi="Times New Roman" w:cs="Times New Roman"/>
          <w:lang w:val="en-US"/>
        </w:rPr>
        <w:t>mengetahui</w:t>
      </w:r>
      <w:proofErr w:type="spellEnd"/>
      <w:r w:rsidRPr="009576BF">
        <w:rPr>
          <w:rFonts w:ascii="Times New Roman" w:hAnsi="Times New Roman" w:cs="Times New Roman"/>
          <w:lang w:val="en-US"/>
        </w:rPr>
        <w:t xml:space="preserve"> </w:t>
      </w:r>
      <w:proofErr w:type="spellStart"/>
      <w:r w:rsidRPr="009576BF">
        <w:rPr>
          <w:rFonts w:ascii="Times New Roman" w:hAnsi="Times New Roman" w:cs="Times New Roman"/>
          <w:lang w:val="en-US"/>
        </w:rPr>
        <w:t>hubungan</w:t>
      </w:r>
      <w:proofErr w:type="spellEnd"/>
      <w:r w:rsidRPr="009576BF">
        <w:rPr>
          <w:rFonts w:ascii="Times New Roman" w:hAnsi="Times New Roman" w:cs="Times New Roman"/>
          <w:lang w:val="en-US"/>
        </w:rPr>
        <w:t xml:space="preserve"> </w:t>
      </w:r>
      <w:proofErr w:type="spellStart"/>
      <w:r w:rsidRPr="009576BF">
        <w:rPr>
          <w:rFonts w:ascii="Times New Roman" w:hAnsi="Times New Roman" w:cs="Times New Roman"/>
          <w:lang w:val="en-US"/>
        </w:rPr>
        <w:t>antara</w:t>
      </w:r>
      <w:proofErr w:type="spellEnd"/>
      <w:r w:rsidRPr="009576BF">
        <w:rPr>
          <w:rFonts w:ascii="Times New Roman" w:hAnsi="Times New Roman" w:cs="Times New Roman"/>
          <w:lang w:val="en-US"/>
        </w:rPr>
        <w:t xml:space="preserve"> </w:t>
      </w:r>
      <w:proofErr w:type="spellStart"/>
      <w:r w:rsidRPr="009576BF">
        <w:rPr>
          <w:rFonts w:ascii="Times New Roman" w:hAnsi="Times New Roman" w:cs="Times New Roman"/>
          <w:lang w:val="en-US"/>
        </w:rPr>
        <w:t>variabel</w:t>
      </w:r>
      <w:proofErr w:type="spellEnd"/>
      <w:r w:rsidRPr="009576BF">
        <w:rPr>
          <w:rFonts w:ascii="Times New Roman" w:hAnsi="Times New Roman" w:cs="Times New Roman"/>
          <w:lang w:val="en-US"/>
        </w:rPr>
        <w:t xml:space="preserve"> </w:t>
      </w:r>
      <w:proofErr w:type="spellStart"/>
      <w:r w:rsidRPr="009576BF">
        <w:rPr>
          <w:rFonts w:ascii="Times New Roman" w:hAnsi="Times New Roman" w:cs="Times New Roman"/>
          <w:lang w:val="en-US"/>
        </w:rPr>
        <w:t>independen</w:t>
      </w:r>
      <w:proofErr w:type="spellEnd"/>
      <w:r w:rsidRPr="009576BF">
        <w:rPr>
          <w:rFonts w:ascii="Times New Roman" w:hAnsi="Times New Roman" w:cs="Times New Roman"/>
          <w:lang w:val="en-US"/>
        </w:rPr>
        <w:t xml:space="preserve"> (</w:t>
      </w:r>
      <w:proofErr w:type="spellStart"/>
      <w:r w:rsidRPr="009576BF">
        <w:rPr>
          <w:rFonts w:ascii="Times New Roman" w:hAnsi="Times New Roman" w:cs="Times New Roman"/>
          <w:lang w:val="en-US"/>
        </w:rPr>
        <w:t>pengetahuan</w:t>
      </w:r>
      <w:proofErr w:type="spellEnd"/>
      <w:r w:rsidRPr="009576BF">
        <w:rPr>
          <w:rFonts w:ascii="Times New Roman" w:hAnsi="Times New Roman" w:cs="Times New Roman"/>
          <w:lang w:val="en-US"/>
        </w:rPr>
        <w:t xml:space="preserve"> </w:t>
      </w:r>
      <w:proofErr w:type="spellStart"/>
      <w:r w:rsidRPr="009576BF">
        <w:rPr>
          <w:rFonts w:ascii="Times New Roman" w:hAnsi="Times New Roman" w:cs="Times New Roman"/>
          <w:lang w:val="en-US"/>
        </w:rPr>
        <w:t>dan</w:t>
      </w:r>
      <w:proofErr w:type="spellEnd"/>
      <w:r w:rsidRPr="009576BF">
        <w:rPr>
          <w:rFonts w:ascii="Times New Roman" w:hAnsi="Times New Roman" w:cs="Times New Roman"/>
          <w:lang w:val="en-US"/>
        </w:rPr>
        <w:t xml:space="preserve"> </w:t>
      </w:r>
      <w:r w:rsidRPr="009576BF">
        <w:rPr>
          <w:rFonts w:ascii="Times New Roman" w:hAnsi="Times New Roman" w:cs="Times New Roman"/>
        </w:rPr>
        <w:t>pekerjaan ibu</w:t>
      </w:r>
      <w:r w:rsidRPr="009576BF">
        <w:rPr>
          <w:rFonts w:ascii="Times New Roman" w:hAnsi="Times New Roman" w:cs="Times New Roman"/>
          <w:lang w:val="en-US"/>
        </w:rPr>
        <w:t xml:space="preserve">) </w:t>
      </w:r>
      <w:proofErr w:type="spellStart"/>
      <w:r w:rsidRPr="009576BF">
        <w:rPr>
          <w:rFonts w:ascii="Times New Roman" w:hAnsi="Times New Roman" w:cs="Times New Roman"/>
          <w:lang w:val="en-US"/>
        </w:rPr>
        <w:t>dengan</w:t>
      </w:r>
      <w:proofErr w:type="spellEnd"/>
      <w:r w:rsidRPr="009576BF">
        <w:rPr>
          <w:rFonts w:ascii="Times New Roman" w:hAnsi="Times New Roman" w:cs="Times New Roman"/>
          <w:lang w:val="en-US"/>
        </w:rPr>
        <w:t xml:space="preserve"> </w:t>
      </w:r>
      <w:proofErr w:type="spellStart"/>
      <w:r w:rsidRPr="009576BF">
        <w:rPr>
          <w:rFonts w:ascii="Times New Roman" w:hAnsi="Times New Roman" w:cs="Times New Roman"/>
          <w:lang w:val="en-US"/>
        </w:rPr>
        <w:t>variabel</w:t>
      </w:r>
      <w:proofErr w:type="spellEnd"/>
      <w:r w:rsidRPr="009576BF">
        <w:rPr>
          <w:rFonts w:ascii="Times New Roman" w:hAnsi="Times New Roman" w:cs="Times New Roman"/>
          <w:lang w:val="en-US"/>
        </w:rPr>
        <w:t xml:space="preserve"> </w:t>
      </w:r>
      <w:proofErr w:type="spellStart"/>
      <w:r w:rsidRPr="009576BF">
        <w:rPr>
          <w:rFonts w:ascii="Times New Roman" w:hAnsi="Times New Roman" w:cs="Times New Roman"/>
          <w:lang w:val="en-US"/>
        </w:rPr>
        <w:t>dependen</w:t>
      </w:r>
      <w:proofErr w:type="spellEnd"/>
      <w:r w:rsidRPr="009576BF">
        <w:rPr>
          <w:rFonts w:ascii="Times New Roman" w:hAnsi="Times New Roman" w:cs="Times New Roman"/>
          <w:lang w:val="en-US"/>
        </w:rPr>
        <w:t xml:space="preserve"> (</w:t>
      </w:r>
      <w:proofErr w:type="spellStart"/>
      <w:r w:rsidRPr="009576BF">
        <w:rPr>
          <w:rFonts w:ascii="Times New Roman" w:hAnsi="Times New Roman" w:cs="Times New Roman"/>
          <w:lang w:val="en-US"/>
        </w:rPr>
        <w:t>pemberian</w:t>
      </w:r>
      <w:proofErr w:type="spellEnd"/>
      <w:r w:rsidRPr="009576BF">
        <w:rPr>
          <w:rFonts w:ascii="Times New Roman" w:hAnsi="Times New Roman" w:cs="Times New Roman"/>
          <w:lang w:val="en-US"/>
        </w:rPr>
        <w:t xml:space="preserve"> ASI </w:t>
      </w:r>
      <w:proofErr w:type="spellStart"/>
      <w:r w:rsidRPr="009576BF">
        <w:rPr>
          <w:rFonts w:ascii="Times New Roman" w:hAnsi="Times New Roman" w:cs="Times New Roman"/>
          <w:lang w:val="en-US"/>
        </w:rPr>
        <w:t>Eksklusif</w:t>
      </w:r>
      <w:proofErr w:type="spellEnd"/>
      <w:r w:rsidRPr="009576BF">
        <w:rPr>
          <w:rFonts w:ascii="Times New Roman" w:hAnsi="Times New Roman" w:cs="Times New Roman"/>
          <w:lang w:val="en-US"/>
        </w:rPr>
        <w:t>).</w:t>
      </w:r>
      <w:proofErr w:type="gramEnd"/>
      <w:r w:rsidRPr="009576BF">
        <w:rPr>
          <w:rFonts w:ascii="Times New Roman" w:hAnsi="Times New Roman" w:cs="Times New Roman"/>
          <w:lang w:val="en-US"/>
        </w:rPr>
        <w:t xml:space="preserve"> </w:t>
      </w:r>
      <w:proofErr w:type="spellStart"/>
      <w:r w:rsidRPr="009576BF">
        <w:rPr>
          <w:rFonts w:ascii="Times New Roman" w:hAnsi="Times New Roman" w:cs="Times New Roman"/>
          <w:lang w:val="en-US"/>
        </w:rPr>
        <w:t>Uji</w:t>
      </w:r>
      <w:proofErr w:type="spellEnd"/>
      <w:r w:rsidRPr="009576BF">
        <w:rPr>
          <w:rFonts w:ascii="Times New Roman" w:hAnsi="Times New Roman" w:cs="Times New Roman"/>
          <w:lang w:val="en-US"/>
        </w:rPr>
        <w:t xml:space="preserve"> </w:t>
      </w:r>
      <w:proofErr w:type="spellStart"/>
      <w:r w:rsidRPr="009576BF">
        <w:rPr>
          <w:rFonts w:ascii="Times New Roman" w:hAnsi="Times New Roman" w:cs="Times New Roman"/>
          <w:lang w:val="en-US"/>
        </w:rPr>
        <w:t>statistik</w:t>
      </w:r>
      <w:proofErr w:type="spellEnd"/>
      <w:r w:rsidRPr="009576BF">
        <w:rPr>
          <w:rFonts w:ascii="Times New Roman" w:hAnsi="Times New Roman" w:cs="Times New Roman"/>
          <w:lang w:val="en-US"/>
        </w:rPr>
        <w:t xml:space="preserve"> yang </w:t>
      </w:r>
      <w:proofErr w:type="spellStart"/>
      <w:r w:rsidRPr="009576BF">
        <w:rPr>
          <w:rFonts w:ascii="Times New Roman" w:hAnsi="Times New Roman" w:cs="Times New Roman"/>
          <w:lang w:val="en-US"/>
        </w:rPr>
        <w:t>d</w:t>
      </w:r>
      <w:r w:rsidR="00ED77D3">
        <w:rPr>
          <w:rFonts w:ascii="Times New Roman" w:hAnsi="Times New Roman" w:cs="Times New Roman"/>
          <w:lang w:val="en-US"/>
        </w:rPr>
        <w:t>igunakan</w:t>
      </w:r>
      <w:proofErr w:type="spellEnd"/>
      <w:r w:rsidR="00ED77D3">
        <w:rPr>
          <w:rFonts w:ascii="Times New Roman" w:hAnsi="Times New Roman" w:cs="Times New Roman"/>
          <w:lang w:val="en-US"/>
        </w:rPr>
        <w:t xml:space="preserve"> </w:t>
      </w:r>
      <w:proofErr w:type="spellStart"/>
      <w:r w:rsidR="00ED77D3">
        <w:rPr>
          <w:rFonts w:ascii="Times New Roman" w:hAnsi="Times New Roman" w:cs="Times New Roman"/>
          <w:lang w:val="en-US"/>
        </w:rPr>
        <w:t>adalah</w:t>
      </w:r>
      <w:proofErr w:type="spellEnd"/>
      <w:r w:rsidR="00ED77D3">
        <w:rPr>
          <w:rFonts w:ascii="Times New Roman" w:hAnsi="Times New Roman" w:cs="Times New Roman"/>
          <w:lang w:val="en-US"/>
        </w:rPr>
        <w:t xml:space="preserve"> </w:t>
      </w:r>
      <w:proofErr w:type="spellStart"/>
      <w:proofErr w:type="gramStart"/>
      <w:r w:rsidR="00ED77D3">
        <w:rPr>
          <w:rFonts w:ascii="Times New Roman" w:hAnsi="Times New Roman" w:cs="Times New Roman"/>
          <w:lang w:val="en-US"/>
        </w:rPr>
        <w:t>uji</w:t>
      </w:r>
      <w:proofErr w:type="spellEnd"/>
      <w:r w:rsidR="00ED77D3">
        <w:rPr>
          <w:rFonts w:ascii="Times New Roman" w:hAnsi="Times New Roman" w:cs="Times New Roman"/>
          <w:lang w:val="en-US"/>
        </w:rPr>
        <w:t xml:space="preserve"> </w:t>
      </w:r>
      <w:r w:rsidRPr="009576BF">
        <w:rPr>
          <w:rFonts w:ascii="Times New Roman" w:hAnsi="Times New Roman" w:cs="Times New Roman"/>
          <w:lang w:val="en-US"/>
        </w:rPr>
        <w:t xml:space="preserve"> </w:t>
      </w:r>
      <w:r w:rsidRPr="009576BF">
        <w:rPr>
          <w:rFonts w:ascii="Times New Roman" w:hAnsi="Times New Roman" w:cs="Times New Roman"/>
          <w:i/>
          <w:lang w:val="en-US"/>
        </w:rPr>
        <w:t>Chi</w:t>
      </w:r>
      <w:proofErr w:type="gramEnd"/>
      <w:r w:rsidRPr="009576BF">
        <w:rPr>
          <w:rFonts w:ascii="Times New Roman" w:hAnsi="Times New Roman" w:cs="Times New Roman"/>
          <w:i/>
          <w:lang w:val="en-US"/>
        </w:rPr>
        <w:t>-Square</w:t>
      </w:r>
      <w:r w:rsidRPr="009576BF">
        <w:rPr>
          <w:rFonts w:ascii="Times New Roman" w:hAnsi="Times New Roman" w:cs="Times New Roman"/>
          <w:lang w:val="en-US"/>
        </w:rPr>
        <w:t xml:space="preserve"> </w:t>
      </w:r>
      <w:proofErr w:type="spellStart"/>
      <w:r w:rsidRPr="009576BF">
        <w:rPr>
          <w:rFonts w:ascii="Times New Roman" w:hAnsi="Times New Roman" w:cs="Times New Roman"/>
          <w:lang w:val="en-US"/>
        </w:rPr>
        <w:t>dengan</w:t>
      </w:r>
      <w:proofErr w:type="spellEnd"/>
      <w:r w:rsidRPr="009576BF">
        <w:rPr>
          <w:rFonts w:ascii="Times New Roman" w:hAnsi="Times New Roman" w:cs="Times New Roman"/>
          <w:lang w:val="en-US"/>
        </w:rPr>
        <w:t xml:space="preserve"> </w:t>
      </w:r>
      <w:proofErr w:type="spellStart"/>
      <w:r w:rsidRPr="009576BF">
        <w:rPr>
          <w:rFonts w:ascii="Times New Roman" w:hAnsi="Times New Roman" w:cs="Times New Roman"/>
          <w:lang w:val="en-US"/>
        </w:rPr>
        <w:t>batas</w:t>
      </w:r>
      <w:proofErr w:type="spellEnd"/>
      <w:r w:rsidRPr="009576BF">
        <w:rPr>
          <w:rFonts w:ascii="Times New Roman" w:hAnsi="Times New Roman" w:cs="Times New Roman"/>
          <w:lang w:val="en-US"/>
        </w:rPr>
        <w:t xml:space="preserve"> </w:t>
      </w:r>
      <w:proofErr w:type="spellStart"/>
      <w:r w:rsidRPr="009576BF">
        <w:rPr>
          <w:rFonts w:ascii="Times New Roman" w:hAnsi="Times New Roman" w:cs="Times New Roman"/>
          <w:lang w:val="en-US"/>
        </w:rPr>
        <w:t>kemaknaan</w:t>
      </w:r>
      <w:proofErr w:type="spellEnd"/>
      <w:r w:rsidRPr="009576BF">
        <w:rPr>
          <w:rFonts w:ascii="Times New Roman" w:hAnsi="Times New Roman" w:cs="Times New Roman"/>
          <w:lang w:val="en-US"/>
        </w:rPr>
        <w:t xml:space="preserve"> </w:t>
      </w:r>
      <w:r w:rsidRPr="009576BF">
        <w:rPr>
          <w:rFonts w:ascii="Times New Roman" w:hAnsi="Times New Roman" w:cs="Times New Roman"/>
          <w:i/>
          <w:lang w:val="en-US"/>
        </w:rPr>
        <w:t>P value</w:t>
      </w:r>
      <w:r w:rsidRPr="009576BF">
        <w:rPr>
          <w:rFonts w:ascii="Times New Roman" w:hAnsi="Times New Roman" w:cs="Times New Roman"/>
          <w:lang w:val="en-US"/>
        </w:rPr>
        <w:t xml:space="preserve"> </w:t>
      </w:r>
      <w:r w:rsidRPr="009576BF">
        <w:rPr>
          <w:rFonts w:ascii="Times New Roman" w:hAnsi="Times New Roman" w:cs="Times New Roman"/>
          <w:lang w:val="en-US"/>
        </w:rPr>
        <w:sym w:font="Symbol" w:char="F061"/>
      </w:r>
      <w:r w:rsidRPr="009576BF">
        <w:rPr>
          <w:rFonts w:ascii="Times New Roman" w:hAnsi="Times New Roman" w:cs="Times New Roman"/>
          <w:lang w:val="en-US"/>
        </w:rPr>
        <w:t xml:space="preserve"> = 0,05. </w:t>
      </w:r>
      <w:proofErr w:type="spellStart"/>
      <w:r w:rsidRPr="009576BF">
        <w:rPr>
          <w:rFonts w:ascii="Times New Roman" w:hAnsi="Times New Roman" w:cs="Times New Roman"/>
          <w:lang w:val="en-US"/>
        </w:rPr>
        <w:t>Bila</w:t>
      </w:r>
      <w:proofErr w:type="spellEnd"/>
      <w:r w:rsidRPr="009576BF">
        <w:rPr>
          <w:rFonts w:ascii="Times New Roman" w:hAnsi="Times New Roman" w:cs="Times New Roman"/>
          <w:lang w:val="en-US"/>
        </w:rPr>
        <w:t xml:space="preserve"> </w:t>
      </w:r>
      <w:r w:rsidRPr="009576BF">
        <w:rPr>
          <w:rFonts w:ascii="Times New Roman" w:hAnsi="Times New Roman" w:cs="Times New Roman"/>
          <w:i/>
          <w:lang w:val="en-US"/>
        </w:rPr>
        <w:t>P value</w:t>
      </w:r>
      <w:r w:rsidRPr="009576BF">
        <w:rPr>
          <w:rFonts w:ascii="Times New Roman" w:hAnsi="Times New Roman" w:cs="Times New Roman"/>
          <w:lang w:val="en-US"/>
        </w:rPr>
        <w:t xml:space="preserve"> </w:t>
      </w:r>
      <w:r w:rsidRPr="009576BF">
        <w:rPr>
          <w:rFonts w:ascii="Times New Roman" w:hAnsi="Times New Roman" w:cs="Times New Roman"/>
          <w:lang w:val="en-US"/>
        </w:rPr>
        <w:sym w:font="Symbol" w:char="F0A3"/>
      </w:r>
      <w:r w:rsidRPr="009576BF">
        <w:rPr>
          <w:rFonts w:ascii="Times New Roman" w:hAnsi="Times New Roman" w:cs="Times New Roman"/>
          <w:lang w:val="en-US"/>
        </w:rPr>
        <w:t xml:space="preserve"> 0</w:t>
      </w:r>
      <w:proofErr w:type="gramStart"/>
      <w:r w:rsidRPr="009576BF">
        <w:rPr>
          <w:rFonts w:ascii="Times New Roman" w:hAnsi="Times New Roman" w:cs="Times New Roman"/>
          <w:lang w:val="en-US"/>
        </w:rPr>
        <w:t>,05</w:t>
      </w:r>
      <w:proofErr w:type="gramEnd"/>
      <w:r w:rsidRPr="009576BF">
        <w:rPr>
          <w:rFonts w:ascii="Times New Roman" w:hAnsi="Times New Roman" w:cs="Times New Roman"/>
          <w:lang w:val="en-US"/>
        </w:rPr>
        <w:t xml:space="preserve"> </w:t>
      </w:r>
      <w:proofErr w:type="spellStart"/>
      <w:r w:rsidRPr="009576BF">
        <w:rPr>
          <w:rFonts w:ascii="Times New Roman" w:hAnsi="Times New Roman" w:cs="Times New Roman"/>
          <w:lang w:val="en-US"/>
        </w:rPr>
        <w:t>berarti</w:t>
      </w:r>
      <w:proofErr w:type="spellEnd"/>
      <w:r w:rsidRPr="009576BF">
        <w:rPr>
          <w:rFonts w:ascii="Times New Roman" w:hAnsi="Times New Roman" w:cs="Times New Roman"/>
          <w:lang w:val="en-US"/>
        </w:rPr>
        <w:t xml:space="preserve"> </w:t>
      </w:r>
      <w:proofErr w:type="spellStart"/>
      <w:r w:rsidRPr="009576BF">
        <w:rPr>
          <w:rFonts w:ascii="Times New Roman" w:hAnsi="Times New Roman" w:cs="Times New Roman"/>
          <w:lang w:val="en-US"/>
        </w:rPr>
        <w:t>hubungan</w:t>
      </w:r>
      <w:proofErr w:type="spellEnd"/>
      <w:r w:rsidRPr="009576BF">
        <w:rPr>
          <w:rFonts w:ascii="Times New Roman" w:hAnsi="Times New Roman" w:cs="Times New Roman"/>
          <w:lang w:val="en-US"/>
        </w:rPr>
        <w:t xml:space="preserve"> </w:t>
      </w:r>
      <w:proofErr w:type="spellStart"/>
      <w:r w:rsidRPr="009576BF">
        <w:rPr>
          <w:rFonts w:ascii="Times New Roman" w:hAnsi="Times New Roman" w:cs="Times New Roman"/>
          <w:lang w:val="en-US"/>
        </w:rPr>
        <w:t>bermakna</w:t>
      </w:r>
      <w:proofErr w:type="spellEnd"/>
      <w:r w:rsidRPr="009576BF">
        <w:rPr>
          <w:rFonts w:ascii="Times New Roman" w:hAnsi="Times New Roman" w:cs="Times New Roman"/>
          <w:lang w:val="en-US"/>
        </w:rPr>
        <w:t xml:space="preserve"> (</w:t>
      </w:r>
      <w:proofErr w:type="spellStart"/>
      <w:r w:rsidRPr="009576BF">
        <w:rPr>
          <w:rFonts w:ascii="Times New Roman" w:hAnsi="Times New Roman" w:cs="Times New Roman"/>
          <w:lang w:val="en-US"/>
        </w:rPr>
        <w:t>signifikan</w:t>
      </w:r>
      <w:proofErr w:type="spellEnd"/>
      <w:r w:rsidRPr="009576BF">
        <w:rPr>
          <w:rFonts w:ascii="Times New Roman" w:hAnsi="Times New Roman" w:cs="Times New Roman"/>
          <w:lang w:val="en-US"/>
        </w:rPr>
        <w:t xml:space="preserve">) </w:t>
      </w:r>
      <w:proofErr w:type="spellStart"/>
      <w:r w:rsidRPr="009576BF">
        <w:rPr>
          <w:rFonts w:ascii="Times New Roman" w:hAnsi="Times New Roman" w:cs="Times New Roman"/>
          <w:lang w:val="en-US"/>
        </w:rPr>
        <w:t>dan</w:t>
      </w:r>
      <w:proofErr w:type="spellEnd"/>
      <w:r w:rsidRPr="009576BF">
        <w:rPr>
          <w:rFonts w:ascii="Times New Roman" w:hAnsi="Times New Roman" w:cs="Times New Roman"/>
          <w:lang w:val="en-US"/>
        </w:rPr>
        <w:t xml:space="preserve"> </w:t>
      </w:r>
      <w:proofErr w:type="spellStart"/>
      <w:r w:rsidRPr="009576BF">
        <w:rPr>
          <w:rFonts w:ascii="Times New Roman" w:hAnsi="Times New Roman" w:cs="Times New Roman"/>
          <w:lang w:val="en-US"/>
        </w:rPr>
        <w:t>bila</w:t>
      </w:r>
      <w:proofErr w:type="spellEnd"/>
      <w:r w:rsidRPr="009576BF">
        <w:rPr>
          <w:rFonts w:ascii="Times New Roman" w:hAnsi="Times New Roman" w:cs="Times New Roman"/>
          <w:lang w:val="en-US"/>
        </w:rPr>
        <w:t xml:space="preserve"> </w:t>
      </w:r>
      <w:r w:rsidRPr="009576BF">
        <w:rPr>
          <w:rFonts w:ascii="Times New Roman" w:hAnsi="Times New Roman" w:cs="Times New Roman"/>
          <w:i/>
          <w:lang w:val="en-US"/>
        </w:rPr>
        <w:t>P value</w:t>
      </w:r>
      <w:r w:rsidRPr="009576BF">
        <w:rPr>
          <w:rFonts w:ascii="Times New Roman" w:hAnsi="Times New Roman" w:cs="Times New Roman"/>
          <w:lang w:val="en-US"/>
        </w:rPr>
        <w:t xml:space="preserve"> &gt; 0,05 </w:t>
      </w:r>
      <w:proofErr w:type="spellStart"/>
      <w:r w:rsidRPr="009576BF">
        <w:rPr>
          <w:rFonts w:ascii="Times New Roman" w:hAnsi="Times New Roman" w:cs="Times New Roman"/>
          <w:lang w:val="en-US"/>
        </w:rPr>
        <w:t>berarti</w:t>
      </w:r>
      <w:proofErr w:type="spellEnd"/>
      <w:r w:rsidRPr="009576BF">
        <w:rPr>
          <w:rFonts w:ascii="Times New Roman" w:hAnsi="Times New Roman" w:cs="Times New Roman"/>
          <w:lang w:val="en-US"/>
        </w:rPr>
        <w:t xml:space="preserve"> </w:t>
      </w:r>
      <w:proofErr w:type="spellStart"/>
      <w:r w:rsidRPr="009576BF">
        <w:rPr>
          <w:rFonts w:ascii="Times New Roman" w:hAnsi="Times New Roman" w:cs="Times New Roman"/>
          <w:lang w:val="en-US"/>
        </w:rPr>
        <w:t>hubungan</w:t>
      </w:r>
      <w:proofErr w:type="spellEnd"/>
      <w:r w:rsidRPr="009576BF">
        <w:rPr>
          <w:rFonts w:ascii="Times New Roman" w:hAnsi="Times New Roman" w:cs="Times New Roman"/>
          <w:lang w:val="en-US"/>
        </w:rPr>
        <w:t xml:space="preserve"> </w:t>
      </w:r>
      <w:proofErr w:type="spellStart"/>
      <w:r w:rsidRPr="009576BF">
        <w:rPr>
          <w:rFonts w:ascii="Times New Roman" w:hAnsi="Times New Roman" w:cs="Times New Roman"/>
          <w:lang w:val="en-US"/>
        </w:rPr>
        <w:t>tidak</w:t>
      </w:r>
      <w:proofErr w:type="spellEnd"/>
      <w:r w:rsidRPr="009576BF">
        <w:rPr>
          <w:rFonts w:ascii="Times New Roman" w:hAnsi="Times New Roman" w:cs="Times New Roman"/>
          <w:lang w:val="en-US"/>
        </w:rPr>
        <w:t xml:space="preserve"> </w:t>
      </w:r>
      <w:proofErr w:type="spellStart"/>
      <w:r w:rsidRPr="009576BF">
        <w:rPr>
          <w:rFonts w:ascii="Times New Roman" w:hAnsi="Times New Roman" w:cs="Times New Roman"/>
          <w:lang w:val="en-US"/>
        </w:rPr>
        <w:t>bermakna</w:t>
      </w:r>
      <w:proofErr w:type="spellEnd"/>
      <w:r w:rsidRPr="009576BF">
        <w:rPr>
          <w:rFonts w:ascii="Times New Roman" w:hAnsi="Times New Roman" w:cs="Times New Roman"/>
          <w:lang w:val="en-US"/>
        </w:rPr>
        <w:t>.</w:t>
      </w:r>
    </w:p>
    <w:p w:rsidR="00145FC1" w:rsidRPr="000D1078" w:rsidRDefault="00145FC1" w:rsidP="000D1078">
      <w:pPr>
        <w:pStyle w:val="ListParagraph"/>
        <w:numPr>
          <w:ilvl w:val="3"/>
          <w:numId w:val="1"/>
        </w:numPr>
        <w:tabs>
          <w:tab w:val="clear" w:pos="720"/>
          <w:tab w:val="num" w:pos="284"/>
        </w:tabs>
        <w:spacing w:after="0" w:line="240" w:lineRule="auto"/>
        <w:ind w:left="284" w:hanging="284"/>
        <w:jc w:val="both"/>
        <w:rPr>
          <w:rFonts w:ascii="Times New Roman" w:hAnsi="Times New Roman" w:cs="Times New Roman"/>
          <w:b/>
          <w:lang w:val="en-US"/>
        </w:rPr>
      </w:pPr>
      <w:proofErr w:type="spellStart"/>
      <w:r w:rsidRPr="007328EF">
        <w:rPr>
          <w:rFonts w:ascii="Times New Roman" w:hAnsi="Times New Roman" w:cs="Times New Roman"/>
          <w:b/>
          <w:lang w:val="en-US"/>
        </w:rPr>
        <w:t>Hubungan</w:t>
      </w:r>
      <w:proofErr w:type="spellEnd"/>
      <w:r w:rsidRPr="007328EF">
        <w:rPr>
          <w:rFonts w:ascii="Times New Roman" w:hAnsi="Times New Roman" w:cs="Times New Roman"/>
          <w:b/>
          <w:lang w:val="en-US"/>
        </w:rPr>
        <w:t xml:space="preserve"> </w:t>
      </w:r>
      <w:proofErr w:type="spellStart"/>
      <w:r w:rsidRPr="007328EF">
        <w:rPr>
          <w:rFonts w:ascii="Times New Roman" w:hAnsi="Times New Roman" w:cs="Times New Roman"/>
          <w:b/>
          <w:lang w:val="en-US"/>
        </w:rPr>
        <w:t>Pengetahuan</w:t>
      </w:r>
      <w:proofErr w:type="spellEnd"/>
      <w:r w:rsidRPr="007328EF">
        <w:rPr>
          <w:rFonts w:ascii="Times New Roman" w:hAnsi="Times New Roman" w:cs="Times New Roman"/>
          <w:b/>
          <w:lang w:val="en-US"/>
        </w:rPr>
        <w:t xml:space="preserve"> </w:t>
      </w:r>
      <w:proofErr w:type="spellStart"/>
      <w:r w:rsidRPr="007328EF">
        <w:rPr>
          <w:rFonts w:ascii="Times New Roman" w:hAnsi="Times New Roman" w:cs="Times New Roman"/>
          <w:b/>
          <w:lang w:val="en-US"/>
        </w:rPr>
        <w:t>dengan</w:t>
      </w:r>
      <w:proofErr w:type="spellEnd"/>
      <w:r w:rsidRPr="007328EF">
        <w:rPr>
          <w:rFonts w:ascii="Times New Roman" w:hAnsi="Times New Roman" w:cs="Times New Roman"/>
          <w:b/>
          <w:lang w:val="en-US"/>
        </w:rPr>
        <w:t xml:space="preserve"> </w:t>
      </w:r>
      <w:proofErr w:type="spellStart"/>
      <w:r w:rsidRPr="007328EF">
        <w:rPr>
          <w:rFonts w:ascii="Times New Roman" w:hAnsi="Times New Roman" w:cs="Times New Roman"/>
          <w:b/>
          <w:lang w:val="en-US"/>
        </w:rPr>
        <w:t>Pemberian</w:t>
      </w:r>
      <w:proofErr w:type="spellEnd"/>
      <w:r w:rsidRPr="007328EF">
        <w:rPr>
          <w:rFonts w:ascii="Times New Roman" w:hAnsi="Times New Roman" w:cs="Times New Roman"/>
          <w:b/>
          <w:lang w:val="en-US"/>
        </w:rPr>
        <w:t xml:space="preserve"> ASI </w:t>
      </w:r>
      <w:proofErr w:type="spellStart"/>
      <w:r w:rsidRPr="007328EF">
        <w:rPr>
          <w:rFonts w:ascii="Times New Roman" w:hAnsi="Times New Roman" w:cs="Times New Roman"/>
          <w:b/>
          <w:lang w:val="en-US"/>
        </w:rPr>
        <w:t>Eksklusif</w:t>
      </w:r>
      <w:proofErr w:type="spellEnd"/>
    </w:p>
    <w:p w:rsidR="00145FC1" w:rsidRPr="00ED77D3" w:rsidRDefault="00ED77D3" w:rsidP="00ED77D3">
      <w:pPr>
        <w:tabs>
          <w:tab w:val="left" w:pos="567"/>
        </w:tabs>
        <w:spacing w:after="0" w:line="240" w:lineRule="auto"/>
        <w:ind w:left="284"/>
        <w:jc w:val="center"/>
        <w:rPr>
          <w:rFonts w:ascii="Times New Roman" w:hAnsi="Times New Roman" w:cs="Times New Roman"/>
          <w:b/>
        </w:rPr>
      </w:pPr>
      <w:proofErr w:type="spellStart"/>
      <w:r>
        <w:rPr>
          <w:rFonts w:ascii="Times New Roman" w:hAnsi="Times New Roman" w:cs="Times New Roman"/>
          <w:b/>
          <w:lang w:val="en-US"/>
        </w:rPr>
        <w:t>Tabel</w:t>
      </w:r>
      <w:proofErr w:type="spellEnd"/>
      <w:r>
        <w:rPr>
          <w:rFonts w:ascii="Times New Roman" w:hAnsi="Times New Roman" w:cs="Times New Roman"/>
          <w:b/>
          <w:lang w:val="en-US"/>
        </w:rPr>
        <w:t xml:space="preserve"> </w:t>
      </w:r>
      <w:r>
        <w:rPr>
          <w:rFonts w:ascii="Times New Roman" w:hAnsi="Times New Roman" w:cs="Times New Roman"/>
          <w:b/>
        </w:rPr>
        <w:t>4</w:t>
      </w:r>
    </w:p>
    <w:p w:rsidR="00145FC1" w:rsidRPr="007328EF" w:rsidRDefault="00145FC1" w:rsidP="00ED77D3">
      <w:pPr>
        <w:tabs>
          <w:tab w:val="left" w:pos="567"/>
        </w:tabs>
        <w:spacing w:after="0" w:line="240" w:lineRule="auto"/>
        <w:ind w:left="284"/>
        <w:jc w:val="center"/>
        <w:rPr>
          <w:rFonts w:ascii="Times New Roman" w:hAnsi="Times New Roman" w:cs="Times New Roman"/>
          <w:b/>
          <w:lang w:val="en-US"/>
        </w:rPr>
      </w:pPr>
      <w:proofErr w:type="spellStart"/>
      <w:r w:rsidRPr="007328EF">
        <w:rPr>
          <w:rFonts w:ascii="Times New Roman" w:hAnsi="Times New Roman" w:cs="Times New Roman"/>
          <w:b/>
          <w:spacing w:val="-2"/>
          <w:lang w:val="en-US"/>
        </w:rPr>
        <w:t>Distribusi</w:t>
      </w:r>
      <w:proofErr w:type="spellEnd"/>
      <w:r w:rsidRPr="007328EF">
        <w:rPr>
          <w:rFonts w:ascii="Times New Roman" w:hAnsi="Times New Roman" w:cs="Times New Roman"/>
          <w:b/>
          <w:spacing w:val="-2"/>
          <w:lang w:val="en-US"/>
        </w:rPr>
        <w:t xml:space="preserve"> </w:t>
      </w:r>
      <w:proofErr w:type="spellStart"/>
      <w:r w:rsidRPr="007328EF">
        <w:rPr>
          <w:rFonts w:ascii="Times New Roman" w:hAnsi="Times New Roman" w:cs="Times New Roman"/>
          <w:b/>
          <w:spacing w:val="-2"/>
          <w:lang w:val="en-US"/>
        </w:rPr>
        <w:t>Hubungan</w:t>
      </w:r>
      <w:proofErr w:type="spellEnd"/>
      <w:r w:rsidRPr="007328EF">
        <w:rPr>
          <w:rFonts w:ascii="Times New Roman" w:hAnsi="Times New Roman" w:cs="Times New Roman"/>
          <w:b/>
          <w:spacing w:val="-2"/>
          <w:lang w:val="en-US"/>
        </w:rPr>
        <w:t xml:space="preserve"> </w:t>
      </w:r>
      <w:proofErr w:type="spellStart"/>
      <w:r w:rsidRPr="007328EF">
        <w:rPr>
          <w:rFonts w:ascii="Times New Roman" w:hAnsi="Times New Roman" w:cs="Times New Roman"/>
          <w:b/>
          <w:spacing w:val="-2"/>
          <w:lang w:val="en-US"/>
        </w:rPr>
        <w:t>Pengetahuan</w:t>
      </w:r>
      <w:proofErr w:type="spellEnd"/>
      <w:r w:rsidRPr="007328EF">
        <w:rPr>
          <w:rFonts w:ascii="Times New Roman" w:hAnsi="Times New Roman" w:cs="Times New Roman"/>
          <w:b/>
          <w:spacing w:val="-2"/>
          <w:lang w:val="en-US"/>
        </w:rPr>
        <w:t xml:space="preserve"> </w:t>
      </w:r>
      <w:proofErr w:type="spellStart"/>
      <w:r w:rsidRPr="007328EF">
        <w:rPr>
          <w:rFonts w:ascii="Times New Roman" w:hAnsi="Times New Roman" w:cs="Times New Roman"/>
          <w:b/>
          <w:spacing w:val="-2"/>
          <w:lang w:val="en-US"/>
        </w:rPr>
        <w:t>dengan</w:t>
      </w:r>
      <w:proofErr w:type="spellEnd"/>
      <w:r w:rsidRPr="007328EF">
        <w:rPr>
          <w:rFonts w:ascii="Times New Roman" w:hAnsi="Times New Roman" w:cs="Times New Roman"/>
          <w:b/>
          <w:spacing w:val="-2"/>
          <w:lang w:val="en-US"/>
        </w:rPr>
        <w:t xml:space="preserve"> </w:t>
      </w:r>
      <w:proofErr w:type="spellStart"/>
      <w:r w:rsidRPr="007328EF">
        <w:rPr>
          <w:rFonts w:ascii="Times New Roman" w:hAnsi="Times New Roman" w:cs="Times New Roman"/>
          <w:b/>
          <w:spacing w:val="-2"/>
          <w:lang w:val="en-US"/>
        </w:rPr>
        <w:t>Pemberian</w:t>
      </w:r>
      <w:proofErr w:type="spellEnd"/>
      <w:r w:rsidRPr="007328EF">
        <w:rPr>
          <w:rFonts w:ascii="Times New Roman" w:hAnsi="Times New Roman" w:cs="Times New Roman"/>
          <w:b/>
          <w:spacing w:val="-2"/>
          <w:lang w:val="en-US"/>
        </w:rPr>
        <w:t xml:space="preserve"> ASI </w:t>
      </w:r>
      <w:proofErr w:type="spellStart"/>
      <w:r w:rsidRPr="007328EF">
        <w:rPr>
          <w:rFonts w:ascii="Times New Roman" w:hAnsi="Times New Roman" w:cs="Times New Roman"/>
          <w:b/>
          <w:spacing w:val="-2"/>
          <w:lang w:val="en-US"/>
        </w:rPr>
        <w:t>Eksklusif</w:t>
      </w:r>
      <w:proofErr w:type="spellEnd"/>
    </w:p>
    <w:p w:rsidR="00145FC1" w:rsidRDefault="00145FC1" w:rsidP="00ED77D3">
      <w:pPr>
        <w:tabs>
          <w:tab w:val="left" w:pos="567"/>
        </w:tabs>
        <w:spacing w:after="0" w:line="240" w:lineRule="auto"/>
        <w:ind w:left="284"/>
        <w:jc w:val="center"/>
        <w:rPr>
          <w:rFonts w:ascii="Times New Roman" w:hAnsi="Times New Roman" w:cs="Times New Roman"/>
          <w:b/>
          <w:spacing w:val="-2"/>
        </w:rPr>
      </w:pPr>
      <w:proofErr w:type="spellStart"/>
      <w:proofErr w:type="gramStart"/>
      <w:r w:rsidRPr="007328EF">
        <w:rPr>
          <w:rFonts w:ascii="Times New Roman" w:hAnsi="Times New Roman" w:cs="Times New Roman"/>
          <w:b/>
          <w:spacing w:val="-2"/>
          <w:lang w:val="en-US"/>
        </w:rPr>
        <w:t>di</w:t>
      </w:r>
      <w:proofErr w:type="spellEnd"/>
      <w:proofErr w:type="gramEnd"/>
      <w:r w:rsidRPr="007328EF">
        <w:rPr>
          <w:rFonts w:ascii="Times New Roman" w:hAnsi="Times New Roman" w:cs="Times New Roman"/>
          <w:b/>
          <w:spacing w:val="-2"/>
          <w:lang w:val="en-US"/>
        </w:rPr>
        <w:t xml:space="preserve"> </w:t>
      </w:r>
      <w:proofErr w:type="spellStart"/>
      <w:r w:rsidRPr="007328EF">
        <w:rPr>
          <w:rFonts w:ascii="Times New Roman" w:hAnsi="Times New Roman" w:cs="Times New Roman"/>
          <w:b/>
          <w:spacing w:val="-2"/>
          <w:lang w:val="en-US"/>
        </w:rPr>
        <w:t>Puskesmas</w:t>
      </w:r>
      <w:proofErr w:type="spellEnd"/>
      <w:r w:rsidRPr="007328EF">
        <w:rPr>
          <w:rFonts w:ascii="Times New Roman" w:hAnsi="Times New Roman" w:cs="Times New Roman"/>
          <w:b/>
          <w:spacing w:val="-2"/>
          <w:lang w:val="en-US"/>
        </w:rPr>
        <w:t xml:space="preserve"> </w:t>
      </w:r>
      <w:proofErr w:type="spellStart"/>
      <w:r w:rsidRPr="007328EF">
        <w:rPr>
          <w:rFonts w:ascii="Times New Roman" w:hAnsi="Times New Roman" w:cs="Times New Roman"/>
          <w:b/>
          <w:spacing w:val="-2"/>
          <w:lang w:val="en-US"/>
        </w:rPr>
        <w:t>Semuntul</w:t>
      </w:r>
      <w:proofErr w:type="spellEnd"/>
      <w:r w:rsidRPr="007328EF">
        <w:rPr>
          <w:rFonts w:ascii="Times New Roman" w:hAnsi="Times New Roman" w:cs="Times New Roman"/>
          <w:b/>
          <w:spacing w:val="-2"/>
          <w:lang w:val="en-US"/>
        </w:rPr>
        <w:t xml:space="preserve"> </w:t>
      </w:r>
      <w:proofErr w:type="spellStart"/>
      <w:r w:rsidRPr="007328EF">
        <w:rPr>
          <w:rFonts w:ascii="Times New Roman" w:hAnsi="Times New Roman" w:cs="Times New Roman"/>
          <w:b/>
          <w:spacing w:val="-2"/>
          <w:lang w:val="en-US"/>
        </w:rPr>
        <w:t>Kabupaten</w:t>
      </w:r>
      <w:proofErr w:type="spellEnd"/>
      <w:r w:rsidRPr="007328EF">
        <w:rPr>
          <w:rFonts w:ascii="Times New Roman" w:hAnsi="Times New Roman" w:cs="Times New Roman"/>
          <w:b/>
          <w:spacing w:val="-2"/>
          <w:lang w:val="en-US"/>
        </w:rPr>
        <w:t xml:space="preserve"> </w:t>
      </w:r>
      <w:proofErr w:type="spellStart"/>
      <w:r w:rsidRPr="007328EF">
        <w:rPr>
          <w:rFonts w:ascii="Times New Roman" w:hAnsi="Times New Roman" w:cs="Times New Roman"/>
          <w:b/>
          <w:spacing w:val="-2"/>
          <w:lang w:val="en-US"/>
        </w:rPr>
        <w:t>Banyuasin</w:t>
      </w:r>
      <w:proofErr w:type="spellEnd"/>
      <w:r w:rsidRPr="007328EF">
        <w:rPr>
          <w:rFonts w:ascii="Times New Roman" w:hAnsi="Times New Roman" w:cs="Times New Roman"/>
          <w:b/>
          <w:spacing w:val="-2"/>
          <w:lang w:val="en-US"/>
        </w:rPr>
        <w:t xml:space="preserve"> </w:t>
      </w:r>
      <w:proofErr w:type="spellStart"/>
      <w:r w:rsidRPr="007328EF">
        <w:rPr>
          <w:rFonts w:ascii="Times New Roman" w:hAnsi="Times New Roman" w:cs="Times New Roman"/>
          <w:b/>
          <w:spacing w:val="-2"/>
          <w:lang w:val="en-US"/>
        </w:rPr>
        <w:t>Tahun</w:t>
      </w:r>
      <w:proofErr w:type="spellEnd"/>
      <w:r w:rsidRPr="007328EF">
        <w:rPr>
          <w:rFonts w:ascii="Times New Roman" w:hAnsi="Times New Roman" w:cs="Times New Roman"/>
          <w:b/>
          <w:spacing w:val="-2"/>
          <w:lang w:val="en-US"/>
        </w:rPr>
        <w:t xml:space="preserve"> 2012</w:t>
      </w:r>
    </w:p>
    <w:tbl>
      <w:tblPr>
        <w:tblpPr w:leftFromText="180" w:rightFromText="180" w:vertAnchor="text" w:horzAnchor="margin" w:tblpY="68"/>
        <w:tblW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1"/>
        <w:gridCol w:w="941"/>
        <w:gridCol w:w="426"/>
        <w:gridCol w:w="425"/>
        <w:gridCol w:w="425"/>
        <w:gridCol w:w="425"/>
        <w:gridCol w:w="284"/>
        <w:gridCol w:w="425"/>
        <w:gridCol w:w="567"/>
      </w:tblGrid>
      <w:tr w:rsidR="00ED77D3" w:rsidRPr="008B3415" w:rsidTr="00ED77D3">
        <w:trPr>
          <w:cantSplit/>
          <w:trHeight w:val="301"/>
        </w:trPr>
        <w:tc>
          <w:tcPr>
            <w:tcW w:w="301" w:type="dxa"/>
            <w:vMerge w:val="restart"/>
            <w:vAlign w:val="center"/>
          </w:tcPr>
          <w:p w:rsidR="00ED77D3" w:rsidRPr="008B3415" w:rsidRDefault="00ED77D3" w:rsidP="00ED77D3">
            <w:pPr>
              <w:pStyle w:val="Heading6"/>
              <w:spacing w:before="0" w:line="240" w:lineRule="auto"/>
              <w:ind w:left="-85" w:right="-79"/>
              <w:jc w:val="center"/>
              <w:rPr>
                <w:rFonts w:ascii="Times New Roman" w:hAnsi="Times New Roman" w:cs="Times New Roman"/>
                <w:i w:val="0"/>
                <w:color w:val="auto"/>
                <w:sz w:val="16"/>
                <w:szCs w:val="16"/>
              </w:rPr>
            </w:pPr>
            <w:r w:rsidRPr="008B3415">
              <w:rPr>
                <w:rFonts w:ascii="Times New Roman" w:hAnsi="Times New Roman" w:cs="Times New Roman"/>
                <w:i w:val="0"/>
                <w:color w:val="auto"/>
                <w:sz w:val="16"/>
                <w:szCs w:val="16"/>
              </w:rPr>
              <w:t>No</w:t>
            </w:r>
          </w:p>
        </w:tc>
        <w:tc>
          <w:tcPr>
            <w:tcW w:w="941" w:type="dxa"/>
            <w:vMerge w:val="restart"/>
            <w:vAlign w:val="center"/>
          </w:tcPr>
          <w:p w:rsidR="00ED77D3" w:rsidRPr="008B3415" w:rsidRDefault="00ED77D3" w:rsidP="00ED77D3">
            <w:pPr>
              <w:pStyle w:val="Heading6"/>
              <w:spacing w:before="0" w:line="240" w:lineRule="auto"/>
              <w:ind w:left="-85" w:right="-79"/>
              <w:jc w:val="center"/>
              <w:rPr>
                <w:rFonts w:ascii="Times New Roman" w:hAnsi="Times New Roman" w:cs="Times New Roman"/>
                <w:i w:val="0"/>
                <w:color w:val="auto"/>
                <w:sz w:val="16"/>
                <w:szCs w:val="16"/>
              </w:rPr>
            </w:pPr>
            <w:r w:rsidRPr="008B3415">
              <w:rPr>
                <w:rFonts w:ascii="Times New Roman" w:hAnsi="Times New Roman" w:cs="Times New Roman"/>
                <w:i w:val="0"/>
                <w:color w:val="auto"/>
                <w:sz w:val="16"/>
                <w:szCs w:val="16"/>
              </w:rPr>
              <w:t>Pengetahuan</w:t>
            </w:r>
          </w:p>
        </w:tc>
        <w:tc>
          <w:tcPr>
            <w:tcW w:w="1701" w:type="dxa"/>
            <w:gridSpan w:val="4"/>
            <w:vAlign w:val="center"/>
          </w:tcPr>
          <w:p w:rsidR="00ED77D3" w:rsidRPr="008B3415" w:rsidRDefault="00ED77D3" w:rsidP="00ED77D3">
            <w:pPr>
              <w:pStyle w:val="Heading1"/>
              <w:spacing w:line="240" w:lineRule="auto"/>
              <w:ind w:left="-85" w:right="-79"/>
              <w:rPr>
                <w:sz w:val="16"/>
                <w:szCs w:val="16"/>
              </w:rPr>
            </w:pPr>
            <w:r w:rsidRPr="008B3415">
              <w:rPr>
                <w:sz w:val="16"/>
                <w:szCs w:val="16"/>
              </w:rPr>
              <w:t>Pemberian ASI Eksklusif</w:t>
            </w:r>
          </w:p>
        </w:tc>
        <w:tc>
          <w:tcPr>
            <w:tcW w:w="709" w:type="dxa"/>
            <w:gridSpan w:val="2"/>
            <w:vMerge w:val="restart"/>
            <w:vAlign w:val="center"/>
          </w:tcPr>
          <w:p w:rsidR="00ED77D3" w:rsidRPr="008B3415" w:rsidRDefault="00ED77D3" w:rsidP="00ED77D3">
            <w:pPr>
              <w:spacing w:after="0" w:line="240" w:lineRule="auto"/>
              <w:ind w:left="-85" w:right="-79"/>
              <w:jc w:val="center"/>
              <w:rPr>
                <w:rFonts w:ascii="Times New Roman" w:hAnsi="Times New Roman" w:cs="Times New Roman"/>
                <w:b/>
                <w:sz w:val="16"/>
                <w:szCs w:val="16"/>
              </w:rPr>
            </w:pPr>
            <w:r w:rsidRPr="008B3415">
              <w:rPr>
                <w:rFonts w:ascii="Times New Roman" w:hAnsi="Times New Roman" w:cs="Times New Roman"/>
                <w:b/>
                <w:sz w:val="16"/>
                <w:szCs w:val="16"/>
              </w:rPr>
              <w:t>Jumlah</w:t>
            </w:r>
          </w:p>
        </w:tc>
        <w:tc>
          <w:tcPr>
            <w:tcW w:w="567" w:type="dxa"/>
            <w:vMerge w:val="restart"/>
            <w:vAlign w:val="center"/>
          </w:tcPr>
          <w:p w:rsidR="00ED77D3" w:rsidRPr="008B3415" w:rsidRDefault="00ED77D3" w:rsidP="00ED77D3">
            <w:pPr>
              <w:pStyle w:val="Heading2"/>
              <w:spacing w:before="0" w:line="240" w:lineRule="auto"/>
              <w:ind w:left="-85"/>
              <w:jc w:val="center"/>
              <w:rPr>
                <w:rFonts w:ascii="Times New Roman" w:hAnsi="Times New Roman" w:cs="Times New Roman"/>
                <w:color w:val="auto"/>
                <w:sz w:val="16"/>
                <w:szCs w:val="16"/>
                <w:vertAlign w:val="superscript"/>
              </w:rPr>
            </w:pPr>
            <w:r w:rsidRPr="008B3415">
              <w:rPr>
                <w:rFonts w:ascii="Times New Roman" w:hAnsi="Times New Roman" w:cs="Times New Roman"/>
                <w:color w:val="auto"/>
                <w:sz w:val="16"/>
                <w:szCs w:val="16"/>
              </w:rPr>
              <w:t>P value</w:t>
            </w:r>
          </w:p>
        </w:tc>
      </w:tr>
      <w:tr w:rsidR="00ED77D3" w:rsidRPr="008B3415" w:rsidTr="00ED77D3">
        <w:trPr>
          <w:cantSplit/>
          <w:trHeight w:val="138"/>
        </w:trPr>
        <w:tc>
          <w:tcPr>
            <w:tcW w:w="301" w:type="dxa"/>
            <w:vMerge/>
            <w:vAlign w:val="center"/>
          </w:tcPr>
          <w:p w:rsidR="00ED77D3" w:rsidRPr="008B3415" w:rsidRDefault="00ED77D3" w:rsidP="00ED77D3">
            <w:pPr>
              <w:spacing w:after="0" w:line="240" w:lineRule="auto"/>
              <w:ind w:left="-85" w:right="-79"/>
              <w:jc w:val="center"/>
              <w:rPr>
                <w:rFonts w:ascii="Times New Roman" w:hAnsi="Times New Roman" w:cs="Times New Roman"/>
                <w:b/>
                <w:sz w:val="16"/>
                <w:szCs w:val="16"/>
              </w:rPr>
            </w:pPr>
          </w:p>
        </w:tc>
        <w:tc>
          <w:tcPr>
            <w:tcW w:w="941" w:type="dxa"/>
            <w:vMerge/>
            <w:vAlign w:val="center"/>
          </w:tcPr>
          <w:p w:rsidR="00ED77D3" w:rsidRPr="008B3415" w:rsidRDefault="00ED77D3" w:rsidP="00ED77D3">
            <w:pPr>
              <w:spacing w:after="0" w:line="240" w:lineRule="auto"/>
              <w:ind w:left="-85" w:right="-79"/>
              <w:jc w:val="center"/>
              <w:rPr>
                <w:rFonts w:ascii="Times New Roman" w:hAnsi="Times New Roman" w:cs="Times New Roman"/>
                <w:b/>
                <w:sz w:val="16"/>
                <w:szCs w:val="16"/>
              </w:rPr>
            </w:pPr>
          </w:p>
        </w:tc>
        <w:tc>
          <w:tcPr>
            <w:tcW w:w="851" w:type="dxa"/>
            <w:gridSpan w:val="2"/>
            <w:vAlign w:val="center"/>
          </w:tcPr>
          <w:p w:rsidR="00ED77D3" w:rsidRPr="008B3415" w:rsidRDefault="00ED77D3" w:rsidP="00ED77D3">
            <w:pPr>
              <w:spacing w:after="0" w:line="240" w:lineRule="auto"/>
              <w:ind w:left="-85" w:right="-79"/>
              <w:jc w:val="center"/>
              <w:rPr>
                <w:rFonts w:ascii="Times New Roman" w:hAnsi="Times New Roman" w:cs="Times New Roman"/>
                <w:b/>
                <w:sz w:val="16"/>
                <w:szCs w:val="16"/>
              </w:rPr>
            </w:pPr>
            <w:r w:rsidRPr="008B3415">
              <w:rPr>
                <w:rFonts w:ascii="Times New Roman" w:hAnsi="Times New Roman" w:cs="Times New Roman"/>
                <w:b/>
                <w:sz w:val="16"/>
                <w:szCs w:val="16"/>
              </w:rPr>
              <w:t xml:space="preserve">ASI Eksklusif </w:t>
            </w:r>
          </w:p>
        </w:tc>
        <w:tc>
          <w:tcPr>
            <w:tcW w:w="850" w:type="dxa"/>
            <w:gridSpan w:val="2"/>
            <w:vAlign w:val="center"/>
          </w:tcPr>
          <w:p w:rsidR="00ED77D3" w:rsidRPr="008B3415" w:rsidRDefault="00ED77D3" w:rsidP="00ED77D3">
            <w:pPr>
              <w:spacing w:after="0" w:line="240" w:lineRule="auto"/>
              <w:ind w:left="-85" w:right="-79"/>
              <w:jc w:val="center"/>
              <w:rPr>
                <w:rFonts w:ascii="Times New Roman" w:hAnsi="Times New Roman" w:cs="Times New Roman"/>
                <w:b/>
                <w:sz w:val="16"/>
                <w:szCs w:val="16"/>
              </w:rPr>
            </w:pPr>
            <w:r w:rsidRPr="008B3415">
              <w:rPr>
                <w:rFonts w:ascii="Times New Roman" w:hAnsi="Times New Roman" w:cs="Times New Roman"/>
                <w:b/>
                <w:sz w:val="16"/>
                <w:szCs w:val="16"/>
              </w:rPr>
              <w:t xml:space="preserve">ASI Tidak Eksklusif </w:t>
            </w:r>
          </w:p>
        </w:tc>
        <w:tc>
          <w:tcPr>
            <w:tcW w:w="709" w:type="dxa"/>
            <w:gridSpan w:val="2"/>
            <w:vMerge/>
            <w:vAlign w:val="center"/>
          </w:tcPr>
          <w:p w:rsidR="00ED77D3" w:rsidRPr="008B3415" w:rsidRDefault="00ED77D3" w:rsidP="00ED77D3">
            <w:pPr>
              <w:spacing w:after="0" w:line="240" w:lineRule="auto"/>
              <w:ind w:left="-85" w:right="-79"/>
              <w:jc w:val="center"/>
              <w:rPr>
                <w:rFonts w:ascii="Times New Roman" w:hAnsi="Times New Roman" w:cs="Times New Roman"/>
                <w:b/>
                <w:sz w:val="16"/>
                <w:szCs w:val="16"/>
              </w:rPr>
            </w:pPr>
          </w:p>
        </w:tc>
        <w:tc>
          <w:tcPr>
            <w:tcW w:w="567" w:type="dxa"/>
            <w:vMerge/>
            <w:vAlign w:val="center"/>
          </w:tcPr>
          <w:p w:rsidR="00ED77D3" w:rsidRPr="008B3415" w:rsidRDefault="00ED77D3" w:rsidP="00ED77D3">
            <w:pPr>
              <w:spacing w:after="0" w:line="240" w:lineRule="auto"/>
              <w:ind w:left="-85" w:right="-79"/>
              <w:jc w:val="center"/>
              <w:rPr>
                <w:rFonts w:ascii="Times New Roman" w:hAnsi="Times New Roman" w:cs="Times New Roman"/>
                <w:b/>
                <w:sz w:val="16"/>
                <w:szCs w:val="16"/>
              </w:rPr>
            </w:pPr>
          </w:p>
        </w:tc>
      </w:tr>
      <w:tr w:rsidR="00ED77D3" w:rsidRPr="008B3415" w:rsidTr="00ED77D3">
        <w:trPr>
          <w:cantSplit/>
          <w:trHeight w:val="138"/>
        </w:trPr>
        <w:tc>
          <w:tcPr>
            <w:tcW w:w="301" w:type="dxa"/>
            <w:vMerge/>
            <w:vAlign w:val="center"/>
          </w:tcPr>
          <w:p w:rsidR="00ED77D3" w:rsidRPr="008B3415" w:rsidRDefault="00ED77D3" w:rsidP="00ED77D3">
            <w:pPr>
              <w:spacing w:after="0" w:line="240" w:lineRule="auto"/>
              <w:ind w:left="-86" w:right="-80"/>
              <w:jc w:val="center"/>
              <w:rPr>
                <w:rFonts w:ascii="Times New Roman" w:hAnsi="Times New Roman" w:cs="Times New Roman"/>
                <w:b/>
                <w:sz w:val="16"/>
                <w:szCs w:val="16"/>
              </w:rPr>
            </w:pPr>
          </w:p>
        </w:tc>
        <w:tc>
          <w:tcPr>
            <w:tcW w:w="941" w:type="dxa"/>
            <w:vMerge/>
            <w:vAlign w:val="center"/>
          </w:tcPr>
          <w:p w:rsidR="00ED77D3" w:rsidRPr="008B3415" w:rsidRDefault="00ED77D3" w:rsidP="00ED77D3">
            <w:pPr>
              <w:spacing w:after="0" w:line="240" w:lineRule="auto"/>
              <w:ind w:left="-85" w:right="-79"/>
              <w:jc w:val="center"/>
              <w:rPr>
                <w:rFonts w:ascii="Times New Roman" w:hAnsi="Times New Roman" w:cs="Times New Roman"/>
                <w:b/>
                <w:sz w:val="16"/>
                <w:szCs w:val="16"/>
              </w:rPr>
            </w:pPr>
          </w:p>
        </w:tc>
        <w:tc>
          <w:tcPr>
            <w:tcW w:w="426" w:type="dxa"/>
            <w:vAlign w:val="center"/>
          </w:tcPr>
          <w:p w:rsidR="00ED77D3" w:rsidRPr="008B3415" w:rsidRDefault="00ED77D3" w:rsidP="00ED77D3">
            <w:pPr>
              <w:spacing w:after="0" w:line="240" w:lineRule="auto"/>
              <w:ind w:left="-85" w:right="-79"/>
              <w:jc w:val="center"/>
              <w:rPr>
                <w:rFonts w:ascii="Times New Roman" w:hAnsi="Times New Roman" w:cs="Times New Roman"/>
                <w:b/>
                <w:sz w:val="16"/>
                <w:szCs w:val="16"/>
              </w:rPr>
            </w:pPr>
            <w:r w:rsidRPr="008B3415">
              <w:rPr>
                <w:rFonts w:ascii="Times New Roman" w:hAnsi="Times New Roman" w:cs="Times New Roman"/>
                <w:b/>
                <w:sz w:val="16"/>
                <w:szCs w:val="16"/>
              </w:rPr>
              <w:t>n</w:t>
            </w:r>
          </w:p>
        </w:tc>
        <w:tc>
          <w:tcPr>
            <w:tcW w:w="425" w:type="dxa"/>
            <w:vAlign w:val="center"/>
          </w:tcPr>
          <w:p w:rsidR="00ED77D3" w:rsidRPr="008B3415" w:rsidRDefault="00ED77D3" w:rsidP="00ED77D3">
            <w:pPr>
              <w:spacing w:after="0" w:line="240" w:lineRule="auto"/>
              <w:ind w:left="-85" w:right="-79"/>
              <w:jc w:val="center"/>
              <w:rPr>
                <w:rFonts w:ascii="Times New Roman" w:hAnsi="Times New Roman" w:cs="Times New Roman"/>
                <w:b/>
                <w:sz w:val="16"/>
                <w:szCs w:val="16"/>
              </w:rPr>
            </w:pPr>
            <w:r w:rsidRPr="008B3415">
              <w:rPr>
                <w:rFonts w:ascii="Times New Roman" w:hAnsi="Times New Roman" w:cs="Times New Roman"/>
                <w:b/>
                <w:sz w:val="16"/>
                <w:szCs w:val="16"/>
              </w:rPr>
              <w:t>%</w:t>
            </w:r>
          </w:p>
        </w:tc>
        <w:tc>
          <w:tcPr>
            <w:tcW w:w="425" w:type="dxa"/>
            <w:vAlign w:val="center"/>
          </w:tcPr>
          <w:p w:rsidR="00ED77D3" w:rsidRPr="008B3415" w:rsidRDefault="00ED77D3" w:rsidP="00ED77D3">
            <w:pPr>
              <w:spacing w:after="0" w:line="240" w:lineRule="auto"/>
              <w:ind w:left="-85" w:right="-79"/>
              <w:jc w:val="center"/>
              <w:rPr>
                <w:rFonts w:ascii="Times New Roman" w:hAnsi="Times New Roman" w:cs="Times New Roman"/>
                <w:b/>
                <w:sz w:val="16"/>
                <w:szCs w:val="16"/>
                <w:lang w:val="en-US"/>
              </w:rPr>
            </w:pPr>
            <w:r w:rsidRPr="008B3415">
              <w:rPr>
                <w:rFonts w:ascii="Times New Roman" w:hAnsi="Times New Roman" w:cs="Times New Roman"/>
                <w:b/>
                <w:sz w:val="16"/>
                <w:szCs w:val="16"/>
                <w:lang w:val="en-US"/>
              </w:rPr>
              <w:t>n</w:t>
            </w:r>
          </w:p>
        </w:tc>
        <w:tc>
          <w:tcPr>
            <w:tcW w:w="425" w:type="dxa"/>
            <w:vAlign w:val="center"/>
          </w:tcPr>
          <w:p w:rsidR="00ED77D3" w:rsidRPr="008B3415" w:rsidRDefault="00ED77D3" w:rsidP="00ED77D3">
            <w:pPr>
              <w:spacing w:after="0" w:line="240" w:lineRule="auto"/>
              <w:ind w:left="-85" w:right="-79"/>
              <w:jc w:val="center"/>
              <w:rPr>
                <w:rFonts w:ascii="Times New Roman" w:hAnsi="Times New Roman" w:cs="Times New Roman"/>
                <w:b/>
                <w:sz w:val="16"/>
                <w:szCs w:val="16"/>
              </w:rPr>
            </w:pPr>
            <w:r w:rsidRPr="008B3415">
              <w:rPr>
                <w:rFonts w:ascii="Times New Roman" w:hAnsi="Times New Roman" w:cs="Times New Roman"/>
                <w:b/>
                <w:sz w:val="16"/>
                <w:szCs w:val="16"/>
              </w:rPr>
              <w:t>%</w:t>
            </w:r>
          </w:p>
        </w:tc>
        <w:tc>
          <w:tcPr>
            <w:tcW w:w="284" w:type="dxa"/>
            <w:vAlign w:val="center"/>
          </w:tcPr>
          <w:p w:rsidR="00ED77D3" w:rsidRPr="008B3415" w:rsidRDefault="00ED77D3" w:rsidP="00ED77D3">
            <w:pPr>
              <w:spacing w:after="0" w:line="240" w:lineRule="auto"/>
              <w:ind w:left="-85" w:right="-79"/>
              <w:jc w:val="center"/>
              <w:rPr>
                <w:rFonts w:ascii="Times New Roman" w:hAnsi="Times New Roman" w:cs="Times New Roman"/>
                <w:b/>
                <w:sz w:val="16"/>
                <w:szCs w:val="16"/>
              </w:rPr>
            </w:pPr>
            <w:r w:rsidRPr="008B3415">
              <w:rPr>
                <w:rFonts w:ascii="Times New Roman" w:hAnsi="Times New Roman" w:cs="Times New Roman"/>
                <w:b/>
                <w:sz w:val="16"/>
                <w:szCs w:val="16"/>
              </w:rPr>
              <w:t>N</w:t>
            </w:r>
          </w:p>
        </w:tc>
        <w:tc>
          <w:tcPr>
            <w:tcW w:w="425" w:type="dxa"/>
            <w:vAlign w:val="center"/>
          </w:tcPr>
          <w:p w:rsidR="00ED77D3" w:rsidRPr="008B3415" w:rsidRDefault="00ED77D3" w:rsidP="00ED77D3">
            <w:pPr>
              <w:spacing w:after="0" w:line="240" w:lineRule="auto"/>
              <w:ind w:left="-85" w:right="-79"/>
              <w:jc w:val="center"/>
              <w:rPr>
                <w:rFonts w:ascii="Times New Roman" w:hAnsi="Times New Roman" w:cs="Times New Roman"/>
                <w:b/>
                <w:sz w:val="16"/>
                <w:szCs w:val="16"/>
              </w:rPr>
            </w:pPr>
            <w:r w:rsidRPr="008B3415">
              <w:rPr>
                <w:rFonts w:ascii="Times New Roman" w:hAnsi="Times New Roman" w:cs="Times New Roman"/>
                <w:b/>
                <w:sz w:val="16"/>
                <w:szCs w:val="16"/>
              </w:rPr>
              <w:t>%</w:t>
            </w:r>
          </w:p>
        </w:tc>
        <w:tc>
          <w:tcPr>
            <w:tcW w:w="567" w:type="dxa"/>
            <w:vMerge/>
            <w:tcBorders>
              <w:bottom w:val="nil"/>
            </w:tcBorders>
            <w:vAlign w:val="center"/>
          </w:tcPr>
          <w:p w:rsidR="00ED77D3" w:rsidRPr="008B3415" w:rsidRDefault="00ED77D3" w:rsidP="00ED77D3">
            <w:pPr>
              <w:spacing w:after="0" w:line="240" w:lineRule="auto"/>
              <w:ind w:left="-85" w:right="-80"/>
              <w:jc w:val="center"/>
              <w:rPr>
                <w:rFonts w:ascii="Times New Roman" w:hAnsi="Times New Roman" w:cs="Times New Roman"/>
                <w:b/>
                <w:sz w:val="16"/>
                <w:szCs w:val="16"/>
              </w:rPr>
            </w:pPr>
          </w:p>
        </w:tc>
      </w:tr>
      <w:tr w:rsidR="00ED77D3" w:rsidRPr="008B3415" w:rsidTr="00ED77D3">
        <w:trPr>
          <w:cantSplit/>
          <w:trHeight w:val="384"/>
        </w:trPr>
        <w:tc>
          <w:tcPr>
            <w:tcW w:w="301" w:type="dxa"/>
          </w:tcPr>
          <w:p w:rsidR="00ED77D3" w:rsidRPr="008B3415" w:rsidRDefault="00ED77D3" w:rsidP="00ED77D3">
            <w:pPr>
              <w:spacing w:after="0" w:line="240" w:lineRule="auto"/>
              <w:ind w:left="-85" w:right="-79"/>
              <w:jc w:val="center"/>
              <w:rPr>
                <w:rFonts w:ascii="Times New Roman" w:hAnsi="Times New Roman" w:cs="Times New Roman"/>
                <w:sz w:val="16"/>
                <w:szCs w:val="16"/>
              </w:rPr>
            </w:pPr>
            <w:r w:rsidRPr="008B3415">
              <w:rPr>
                <w:rFonts w:ascii="Times New Roman" w:hAnsi="Times New Roman" w:cs="Times New Roman"/>
                <w:sz w:val="16"/>
                <w:szCs w:val="16"/>
              </w:rPr>
              <w:t>1.</w:t>
            </w:r>
          </w:p>
          <w:p w:rsidR="00ED77D3" w:rsidRPr="008B3415" w:rsidRDefault="00ED77D3" w:rsidP="00ED77D3">
            <w:pPr>
              <w:spacing w:after="0" w:line="240" w:lineRule="auto"/>
              <w:ind w:left="-85" w:right="-79"/>
              <w:jc w:val="center"/>
              <w:rPr>
                <w:rFonts w:ascii="Times New Roman" w:hAnsi="Times New Roman" w:cs="Times New Roman"/>
                <w:sz w:val="16"/>
                <w:szCs w:val="16"/>
              </w:rPr>
            </w:pPr>
            <w:r w:rsidRPr="008B3415">
              <w:rPr>
                <w:rFonts w:ascii="Times New Roman" w:hAnsi="Times New Roman" w:cs="Times New Roman"/>
                <w:sz w:val="16"/>
                <w:szCs w:val="16"/>
              </w:rPr>
              <w:t>2.</w:t>
            </w:r>
          </w:p>
        </w:tc>
        <w:tc>
          <w:tcPr>
            <w:tcW w:w="941" w:type="dxa"/>
          </w:tcPr>
          <w:p w:rsidR="00ED77D3" w:rsidRPr="008B3415" w:rsidRDefault="00ED77D3" w:rsidP="00ED77D3">
            <w:pPr>
              <w:spacing w:after="0" w:line="240" w:lineRule="auto"/>
              <w:ind w:left="-38" w:right="-79"/>
              <w:jc w:val="both"/>
              <w:rPr>
                <w:rFonts w:ascii="Times New Roman" w:hAnsi="Times New Roman" w:cs="Times New Roman"/>
                <w:sz w:val="16"/>
                <w:szCs w:val="16"/>
              </w:rPr>
            </w:pPr>
            <w:r w:rsidRPr="008B3415">
              <w:rPr>
                <w:rFonts w:ascii="Times New Roman" w:hAnsi="Times New Roman" w:cs="Times New Roman"/>
                <w:sz w:val="16"/>
                <w:szCs w:val="16"/>
              </w:rPr>
              <w:t>Baik</w:t>
            </w:r>
          </w:p>
          <w:p w:rsidR="00ED77D3" w:rsidRPr="008B3415" w:rsidRDefault="00ED77D3" w:rsidP="00ED77D3">
            <w:pPr>
              <w:spacing w:after="0" w:line="240" w:lineRule="auto"/>
              <w:ind w:left="-38" w:right="-79"/>
              <w:jc w:val="both"/>
              <w:rPr>
                <w:rFonts w:ascii="Times New Roman" w:hAnsi="Times New Roman" w:cs="Times New Roman"/>
                <w:sz w:val="16"/>
                <w:szCs w:val="16"/>
              </w:rPr>
            </w:pPr>
            <w:r w:rsidRPr="008B3415">
              <w:rPr>
                <w:rFonts w:ascii="Times New Roman" w:hAnsi="Times New Roman" w:cs="Times New Roman"/>
                <w:sz w:val="16"/>
                <w:szCs w:val="16"/>
              </w:rPr>
              <w:t>Kurang</w:t>
            </w:r>
          </w:p>
        </w:tc>
        <w:tc>
          <w:tcPr>
            <w:tcW w:w="426" w:type="dxa"/>
          </w:tcPr>
          <w:p w:rsidR="00ED77D3" w:rsidRPr="008B3415" w:rsidRDefault="00ED77D3" w:rsidP="00ED77D3">
            <w:pPr>
              <w:spacing w:after="0" w:line="240" w:lineRule="auto"/>
              <w:ind w:left="-85" w:right="-79"/>
              <w:jc w:val="center"/>
              <w:rPr>
                <w:rFonts w:ascii="Times New Roman" w:hAnsi="Times New Roman" w:cs="Times New Roman"/>
                <w:sz w:val="16"/>
                <w:szCs w:val="16"/>
              </w:rPr>
            </w:pPr>
            <w:r w:rsidRPr="008B3415">
              <w:rPr>
                <w:rFonts w:ascii="Times New Roman" w:hAnsi="Times New Roman" w:cs="Times New Roman"/>
                <w:sz w:val="16"/>
                <w:szCs w:val="16"/>
              </w:rPr>
              <w:t>19</w:t>
            </w:r>
          </w:p>
          <w:p w:rsidR="00ED77D3" w:rsidRPr="008B3415" w:rsidRDefault="00ED77D3" w:rsidP="00ED77D3">
            <w:pPr>
              <w:spacing w:after="0" w:line="240" w:lineRule="auto"/>
              <w:ind w:left="-85" w:right="-79"/>
              <w:jc w:val="center"/>
              <w:rPr>
                <w:rFonts w:ascii="Times New Roman" w:hAnsi="Times New Roman" w:cs="Times New Roman"/>
                <w:sz w:val="16"/>
                <w:szCs w:val="16"/>
              </w:rPr>
            </w:pPr>
            <w:r w:rsidRPr="008B3415">
              <w:rPr>
                <w:rFonts w:ascii="Times New Roman" w:hAnsi="Times New Roman" w:cs="Times New Roman"/>
                <w:sz w:val="16"/>
                <w:szCs w:val="16"/>
              </w:rPr>
              <w:t>4</w:t>
            </w:r>
          </w:p>
        </w:tc>
        <w:tc>
          <w:tcPr>
            <w:tcW w:w="425" w:type="dxa"/>
          </w:tcPr>
          <w:p w:rsidR="00ED77D3" w:rsidRPr="008B3415" w:rsidRDefault="00ED77D3" w:rsidP="00ED77D3">
            <w:pPr>
              <w:spacing w:after="0" w:line="240" w:lineRule="auto"/>
              <w:ind w:left="-85" w:right="-79"/>
              <w:jc w:val="center"/>
              <w:rPr>
                <w:rFonts w:ascii="Times New Roman" w:hAnsi="Times New Roman" w:cs="Times New Roman"/>
                <w:sz w:val="16"/>
                <w:szCs w:val="16"/>
              </w:rPr>
            </w:pPr>
            <w:r w:rsidRPr="008B3415">
              <w:rPr>
                <w:rFonts w:ascii="Times New Roman" w:hAnsi="Times New Roman" w:cs="Times New Roman"/>
                <w:sz w:val="16"/>
                <w:szCs w:val="16"/>
              </w:rPr>
              <w:t>79,2</w:t>
            </w:r>
          </w:p>
          <w:p w:rsidR="00ED77D3" w:rsidRPr="008B3415" w:rsidRDefault="00ED77D3" w:rsidP="00ED77D3">
            <w:pPr>
              <w:spacing w:after="0" w:line="240" w:lineRule="auto"/>
              <w:ind w:left="-85" w:right="-79"/>
              <w:jc w:val="center"/>
              <w:rPr>
                <w:rFonts w:ascii="Times New Roman" w:hAnsi="Times New Roman" w:cs="Times New Roman"/>
                <w:sz w:val="16"/>
                <w:szCs w:val="16"/>
              </w:rPr>
            </w:pPr>
            <w:r w:rsidRPr="008B3415">
              <w:rPr>
                <w:rFonts w:ascii="Times New Roman" w:hAnsi="Times New Roman" w:cs="Times New Roman"/>
                <w:sz w:val="16"/>
                <w:szCs w:val="16"/>
              </w:rPr>
              <w:t>25,0</w:t>
            </w:r>
          </w:p>
        </w:tc>
        <w:tc>
          <w:tcPr>
            <w:tcW w:w="425" w:type="dxa"/>
          </w:tcPr>
          <w:p w:rsidR="00ED77D3" w:rsidRPr="008B3415" w:rsidRDefault="00ED77D3" w:rsidP="00ED77D3">
            <w:pPr>
              <w:spacing w:after="0" w:line="240" w:lineRule="auto"/>
              <w:ind w:left="-85" w:right="-79"/>
              <w:jc w:val="center"/>
              <w:rPr>
                <w:rFonts w:ascii="Times New Roman" w:hAnsi="Times New Roman" w:cs="Times New Roman"/>
                <w:sz w:val="16"/>
                <w:szCs w:val="16"/>
              </w:rPr>
            </w:pPr>
            <w:r w:rsidRPr="008B3415">
              <w:rPr>
                <w:rFonts w:ascii="Times New Roman" w:hAnsi="Times New Roman" w:cs="Times New Roman"/>
                <w:sz w:val="16"/>
                <w:szCs w:val="16"/>
              </w:rPr>
              <w:t>5</w:t>
            </w:r>
          </w:p>
          <w:p w:rsidR="00ED77D3" w:rsidRPr="008B3415" w:rsidRDefault="00ED77D3" w:rsidP="00ED77D3">
            <w:pPr>
              <w:spacing w:after="0" w:line="240" w:lineRule="auto"/>
              <w:ind w:left="-85" w:right="-79"/>
              <w:jc w:val="center"/>
              <w:rPr>
                <w:rFonts w:ascii="Times New Roman" w:hAnsi="Times New Roman" w:cs="Times New Roman"/>
                <w:sz w:val="16"/>
                <w:szCs w:val="16"/>
              </w:rPr>
            </w:pPr>
            <w:r w:rsidRPr="008B3415">
              <w:rPr>
                <w:rFonts w:ascii="Times New Roman" w:hAnsi="Times New Roman" w:cs="Times New Roman"/>
                <w:sz w:val="16"/>
                <w:szCs w:val="16"/>
              </w:rPr>
              <w:t>12</w:t>
            </w:r>
          </w:p>
        </w:tc>
        <w:tc>
          <w:tcPr>
            <w:tcW w:w="425" w:type="dxa"/>
          </w:tcPr>
          <w:p w:rsidR="00ED77D3" w:rsidRPr="008B3415" w:rsidRDefault="00ED77D3" w:rsidP="00ED77D3">
            <w:pPr>
              <w:spacing w:after="0" w:line="240" w:lineRule="auto"/>
              <w:ind w:left="-85" w:right="-79"/>
              <w:jc w:val="center"/>
              <w:rPr>
                <w:rFonts w:ascii="Times New Roman" w:hAnsi="Times New Roman" w:cs="Times New Roman"/>
                <w:sz w:val="16"/>
                <w:szCs w:val="16"/>
              </w:rPr>
            </w:pPr>
            <w:r w:rsidRPr="008B3415">
              <w:rPr>
                <w:rFonts w:ascii="Times New Roman" w:hAnsi="Times New Roman" w:cs="Times New Roman"/>
                <w:sz w:val="16"/>
                <w:szCs w:val="16"/>
              </w:rPr>
              <w:t>20,8</w:t>
            </w:r>
          </w:p>
          <w:p w:rsidR="00ED77D3" w:rsidRPr="008B3415" w:rsidRDefault="00ED77D3" w:rsidP="00ED77D3">
            <w:pPr>
              <w:spacing w:after="0" w:line="240" w:lineRule="auto"/>
              <w:ind w:left="-85" w:right="-79"/>
              <w:jc w:val="center"/>
              <w:rPr>
                <w:rFonts w:ascii="Times New Roman" w:hAnsi="Times New Roman" w:cs="Times New Roman"/>
                <w:sz w:val="16"/>
                <w:szCs w:val="16"/>
              </w:rPr>
            </w:pPr>
            <w:r w:rsidRPr="008B3415">
              <w:rPr>
                <w:rFonts w:ascii="Times New Roman" w:hAnsi="Times New Roman" w:cs="Times New Roman"/>
                <w:sz w:val="16"/>
                <w:szCs w:val="16"/>
              </w:rPr>
              <w:t>75,0</w:t>
            </w:r>
          </w:p>
        </w:tc>
        <w:tc>
          <w:tcPr>
            <w:tcW w:w="284" w:type="dxa"/>
          </w:tcPr>
          <w:p w:rsidR="00ED77D3" w:rsidRPr="008B3415" w:rsidRDefault="00ED77D3" w:rsidP="00ED77D3">
            <w:pPr>
              <w:spacing w:after="0" w:line="240" w:lineRule="auto"/>
              <w:ind w:left="-85" w:right="-79"/>
              <w:jc w:val="center"/>
              <w:rPr>
                <w:rFonts w:ascii="Times New Roman" w:hAnsi="Times New Roman" w:cs="Times New Roman"/>
                <w:sz w:val="16"/>
                <w:szCs w:val="16"/>
              </w:rPr>
            </w:pPr>
            <w:r w:rsidRPr="008B3415">
              <w:rPr>
                <w:rFonts w:ascii="Times New Roman" w:hAnsi="Times New Roman" w:cs="Times New Roman"/>
                <w:sz w:val="16"/>
                <w:szCs w:val="16"/>
              </w:rPr>
              <w:t>24</w:t>
            </w:r>
          </w:p>
          <w:p w:rsidR="00ED77D3" w:rsidRPr="008B3415" w:rsidRDefault="00ED77D3" w:rsidP="00ED77D3">
            <w:pPr>
              <w:spacing w:after="0" w:line="240" w:lineRule="auto"/>
              <w:ind w:left="-85" w:right="-79"/>
              <w:jc w:val="center"/>
              <w:rPr>
                <w:rFonts w:ascii="Times New Roman" w:hAnsi="Times New Roman" w:cs="Times New Roman"/>
                <w:sz w:val="16"/>
                <w:szCs w:val="16"/>
              </w:rPr>
            </w:pPr>
            <w:r w:rsidRPr="008B3415">
              <w:rPr>
                <w:rFonts w:ascii="Times New Roman" w:hAnsi="Times New Roman" w:cs="Times New Roman"/>
                <w:sz w:val="16"/>
                <w:szCs w:val="16"/>
              </w:rPr>
              <w:t>16</w:t>
            </w:r>
          </w:p>
        </w:tc>
        <w:tc>
          <w:tcPr>
            <w:tcW w:w="425" w:type="dxa"/>
          </w:tcPr>
          <w:p w:rsidR="00ED77D3" w:rsidRPr="008B3415" w:rsidRDefault="00ED77D3" w:rsidP="00ED77D3">
            <w:pPr>
              <w:spacing w:after="0" w:line="240" w:lineRule="auto"/>
              <w:ind w:left="-85" w:right="-79"/>
              <w:jc w:val="center"/>
              <w:rPr>
                <w:rFonts w:ascii="Times New Roman" w:hAnsi="Times New Roman" w:cs="Times New Roman"/>
                <w:sz w:val="16"/>
                <w:szCs w:val="16"/>
              </w:rPr>
            </w:pPr>
            <w:r w:rsidRPr="008B3415">
              <w:rPr>
                <w:rFonts w:ascii="Times New Roman" w:hAnsi="Times New Roman" w:cs="Times New Roman"/>
                <w:sz w:val="16"/>
                <w:szCs w:val="16"/>
              </w:rPr>
              <w:t>100,0</w:t>
            </w:r>
          </w:p>
          <w:p w:rsidR="00ED77D3" w:rsidRPr="008B3415" w:rsidRDefault="00ED77D3" w:rsidP="00ED77D3">
            <w:pPr>
              <w:spacing w:after="0" w:line="240" w:lineRule="auto"/>
              <w:ind w:left="-85" w:right="-79"/>
              <w:jc w:val="center"/>
              <w:rPr>
                <w:rFonts w:ascii="Times New Roman" w:hAnsi="Times New Roman" w:cs="Times New Roman"/>
                <w:sz w:val="16"/>
                <w:szCs w:val="16"/>
              </w:rPr>
            </w:pPr>
            <w:r w:rsidRPr="008B3415">
              <w:rPr>
                <w:rFonts w:ascii="Times New Roman" w:hAnsi="Times New Roman" w:cs="Times New Roman"/>
                <w:sz w:val="16"/>
                <w:szCs w:val="16"/>
              </w:rPr>
              <w:t>100,0</w:t>
            </w:r>
          </w:p>
        </w:tc>
        <w:tc>
          <w:tcPr>
            <w:tcW w:w="567" w:type="dxa"/>
            <w:vMerge w:val="restart"/>
            <w:tcBorders>
              <w:bottom w:val="nil"/>
            </w:tcBorders>
            <w:vAlign w:val="center"/>
          </w:tcPr>
          <w:p w:rsidR="00ED77D3" w:rsidRPr="008B3415" w:rsidRDefault="00ED77D3" w:rsidP="00ED77D3">
            <w:pPr>
              <w:spacing w:after="0" w:line="240" w:lineRule="auto"/>
              <w:ind w:left="-85" w:right="-80"/>
              <w:jc w:val="center"/>
              <w:rPr>
                <w:rFonts w:ascii="Times New Roman" w:hAnsi="Times New Roman" w:cs="Times New Roman"/>
                <w:sz w:val="16"/>
                <w:szCs w:val="16"/>
              </w:rPr>
            </w:pPr>
            <w:r w:rsidRPr="008B3415">
              <w:rPr>
                <w:rFonts w:ascii="Times New Roman" w:hAnsi="Times New Roman" w:cs="Times New Roman"/>
                <w:sz w:val="16"/>
                <w:szCs w:val="16"/>
              </w:rPr>
              <w:t>0,002</w:t>
            </w:r>
          </w:p>
        </w:tc>
      </w:tr>
      <w:tr w:rsidR="00ED77D3" w:rsidRPr="008B3415" w:rsidTr="00ED77D3">
        <w:trPr>
          <w:cantSplit/>
          <w:trHeight w:val="301"/>
        </w:trPr>
        <w:tc>
          <w:tcPr>
            <w:tcW w:w="301" w:type="dxa"/>
            <w:vAlign w:val="center"/>
          </w:tcPr>
          <w:p w:rsidR="00ED77D3" w:rsidRPr="008B3415" w:rsidRDefault="00ED77D3" w:rsidP="00ED77D3">
            <w:pPr>
              <w:spacing w:after="0" w:line="240" w:lineRule="auto"/>
              <w:ind w:left="-85" w:right="-79"/>
              <w:jc w:val="center"/>
              <w:rPr>
                <w:rFonts w:ascii="Times New Roman" w:hAnsi="Times New Roman" w:cs="Times New Roman"/>
                <w:sz w:val="16"/>
                <w:szCs w:val="16"/>
              </w:rPr>
            </w:pPr>
          </w:p>
        </w:tc>
        <w:tc>
          <w:tcPr>
            <w:tcW w:w="941" w:type="dxa"/>
            <w:vAlign w:val="center"/>
          </w:tcPr>
          <w:p w:rsidR="00ED77D3" w:rsidRPr="008B3415" w:rsidRDefault="00ED77D3" w:rsidP="00ED77D3">
            <w:pPr>
              <w:spacing w:after="0" w:line="240" w:lineRule="auto"/>
              <w:ind w:left="-85" w:right="-79"/>
              <w:jc w:val="center"/>
              <w:rPr>
                <w:rFonts w:ascii="Times New Roman" w:hAnsi="Times New Roman" w:cs="Times New Roman"/>
                <w:sz w:val="16"/>
                <w:szCs w:val="16"/>
              </w:rPr>
            </w:pPr>
            <w:r w:rsidRPr="008B3415">
              <w:rPr>
                <w:rFonts w:ascii="Times New Roman" w:hAnsi="Times New Roman" w:cs="Times New Roman"/>
                <w:sz w:val="16"/>
                <w:szCs w:val="16"/>
              </w:rPr>
              <w:t>Jumlah</w:t>
            </w:r>
          </w:p>
        </w:tc>
        <w:tc>
          <w:tcPr>
            <w:tcW w:w="426" w:type="dxa"/>
            <w:vAlign w:val="center"/>
          </w:tcPr>
          <w:p w:rsidR="00ED77D3" w:rsidRPr="008B3415" w:rsidRDefault="00ED77D3" w:rsidP="00ED77D3">
            <w:pPr>
              <w:spacing w:after="0" w:line="240" w:lineRule="auto"/>
              <w:ind w:left="-85" w:right="-79"/>
              <w:jc w:val="center"/>
              <w:rPr>
                <w:rFonts w:ascii="Times New Roman" w:hAnsi="Times New Roman" w:cs="Times New Roman"/>
                <w:sz w:val="16"/>
                <w:szCs w:val="16"/>
              </w:rPr>
            </w:pPr>
            <w:r w:rsidRPr="008B3415">
              <w:rPr>
                <w:rFonts w:ascii="Times New Roman" w:hAnsi="Times New Roman" w:cs="Times New Roman"/>
                <w:sz w:val="16"/>
                <w:szCs w:val="16"/>
              </w:rPr>
              <w:t>23</w:t>
            </w:r>
          </w:p>
        </w:tc>
        <w:tc>
          <w:tcPr>
            <w:tcW w:w="425" w:type="dxa"/>
            <w:vAlign w:val="center"/>
          </w:tcPr>
          <w:p w:rsidR="00ED77D3" w:rsidRPr="008B3415" w:rsidRDefault="00ED77D3" w:rsidP="00ED77D3">
            <w:pPr>
              <w:spacing w:after="0" w:line="240" w:lineRule="auto"/>
              <w:ind w:left="-85" w:right="-79"/>
              <w:jc w:val="center"/>
              <w:rPr>
                <w:rFonts w:ascii="Times New Roman" w:hAnsi="Times New Roman" w:cs="Times New Roman"/>
                <w:sz w:val="16"/>
                <w:szCs w:val="16"/>
              </w:rPr>
            </w:pPr>
          </w:p>
        </w:tc>
        <w:tc>
          <w:tcPr>
            <w:tcW w:w="425" w:type="dxa"/>
            <w:vAlign w:val="center"/>
          </w:tcPr>
          <w:p w:rsidR="00ED77D3" w:rsidRPr="008B3415" w:rsidRDefault="00ED77D3" w:rsidP="00ED77D3">
            <w:pPr>
              <w:spacing w:after="0" w:line="240" w:lineRule="auto"/>
              <w:ind w:left="-85" w:right="-79"/>
              <w:jc w:val="center"/>
              <w:rPr>
                <w:rFonts w:ascii="Times New Roman" w:hAnsi="Times New Roman" w:cs="Times New Roman"/>
                <w:sz w:val="16"/>
                <w:szCs w:val="16"/>
              </w:rPr>
            </w:pPr>
            <w:r w:rsidRPr="008B3415">
              <w:rPr>
                <w:rFonts w:ascii="Times New Roman" w:hAnsi="Times New Roman" w:cs="Times New Roman"/>
                <w:sz w:val="16"/>
                <w:szCs w:val="16"/>
              </w:rPr>
              <w:t>17</w:t>
            </w:r>
          </w:p>
        </w:tc>
        <w:tc>
          <w:tcPr>
            <w:tcW w:w="425" w:type="dxa"/>
            <w:vAlign w:val="center"/>
          </w:tcPr>
          <w:p w:rsidR="00ED77D3" w:rsidRPr="008B3415" w:rsidRDefault="00ED77D3" w:rsidP="00ED77D3">
            <w:pPr>
              <w:spacing w:after="0" w:line="240" w:lineRule="auto"/>
              <w:ind w:left="-85" w:right="-79"/>
              <w:jc w:val="center"/>
              <w:rPr>
                <w:rFonts w:ascii="Times New Roman" w:hAnsi="Times New Roman" w:cs="Times New Roman"/>
                <w:sz w:val="16"/>
                <w:szCs w:val="16"/>
              </w:rPr>
            </w:pPr>
          </w:p>
        </w:tc>
        <w:tc>
          <w:tcPr>
            <w:tcW w:w="284" w:type="dxa"/>
            <w:vAlign w:val="center"/>
          </w:tcPr>
          <w:p w:rsidR="00ED77D3" w:rsidRPr="008B3415" w:rsidRDefault="00ED77D3" w:rsidP="00ED77D3">
            <w:pPr>
              <w:spacing w:after="0" w:line="240" w:lineRule="auto"/>
              <w:ind w:left="-85" w:right="-79"/>
              <w:jc w:val="center"/>
              <w:rPr>
                <w:rFonts w:ascii="Times New Roman" w:hAnsi="Times New Roman" w:cs="Times New Roman"/>
                <w:sz w:val="16"/>
                <w:szCs w:val="16"/>
              </w:rPr>
            </w:pPr>
            <w:r w:rsidRPr="008B3415">
              <w:rPr>
                <w:rFonts w:ascii="Times New Roman" w:hAnsi="Times New Roman" w:cs="Times New Roman"/>
                <w:sz w:val="16"/>
                <w:szCs w:val="16"/>
              </w:rPr>
              <w:t>40</w:t>
            </w:r>
          </w:p>
        </w:tc>
        <w:tc>
          <w:tcPr>
            <w:tcW w:w="425" w:type="dxa"/>
            <w:vAlign w:val="center"/>
          </w:tcPr>
          <w:p w:rsidR="00ED77D3" w:rsidRPr="008B3415" w:rsidRDefault="00ED77D3" w:rsidP="00ED77D3">
            <w:pPr>
              <w:spacing w:after="0" w:line="240" w:lineRule="auto"/>
              <w:ind w:left="-85" w:right="-79"/>
              <w:jc w:val="center"/>
              <w:rPr>
                <w:rFonts w:ascii="Times New Roman" w:hAnsi="Times New Roman" w:cs="Times New Roman"/>
                <w:sz w:val="16"/>
                <w:szCs w:val="16"/>
              </w:rPr>
            </w:pPr>
          </w:p>
        </w:tc>
        <w:tc>
          <w:tcPr>
            <w:tcW w:w="567" w:type="dxa"/>
            <w:vMerge/>
            <w:tcBorders>
              <w:top w:val="nil"/>
            </w:tcBorders>
            <w:vAlign w:val="center"/>
          </w:tcPr>
          <w:p w:rsidR="00ED77D3" w:rsidRPr="008B3415" w:rsidRDefault="00ED77D3" w:rsidP="00ED77D3">
            <w:pPr>
              <w:spacing w:after="0" w:line="240" w:lineRule="auto"/>
              <w:ind w:left="-85" w:right="-80"/>
              <w:jc w:val="center"/>
              <w:rPr>
                <w:rFonts w:ascii="Times New Roman" w:hAnsi="Times New Roman" w:cs="Times New Roman"/>
                <w:sz w:val="16"/>
                <w:szCs w:val="16"/>
              </w:rPr>
            </w:pPr>
          </w:p>
        </w:tc>
      </w:tr>
    </w:tbl>
    <w:p w:rsidR="00416ECE" w:rsidRPr="00416ECE" w:rsidRDefault="00ED77D3" w:rsidP="00ED77D3">
      <w:pPr>
        <w:tabs>
          <w:tab w:val="left" w:pos="851"/>
        </w:tabs>
        <w:spacing w:after="0" w:line="240" w:lineRule="auto"/>
        <w:ind w:left="284" w:firstLine="567"/>
        <w:jc w:val="both"/>
        <w:rPr>
          <w:rFonts w:ascii="Times New Roman" w:hAnsi="Times New Roman" w:cs="Times New Roman"/>
        </w:rPr>
      </w:pPr>
      <w:proofErr w:type="spellStart"/>
      <w:r>
        <w:rPr>
          <w:rFonts w:ascii="Times New Roman" w:hAnsi="Times New Roman" w:cs="Times New Roman"/>
          <w:spacing w:val="-4"/>
          <w:lang w:val="en-US"/>
        </w:rPr>
        <w:t>Berdasarkan</w:t>
      </w:r>
      <w:proofErr w:type="spellEnd"/>
      <w:r>
        <w:rPr>
          <w:rFonts w:ascii="Times New Roman" w:hAnsi="Times New Roman" w:cs="Times New Roman"/>
          <w:spacing w:val="-4"/>
          <w:lang w:val="en-US"/>
        </w:rPr>
        <w:t xml:space="preserve"> </w:t>
      </w:r>
      <w:proofErr w:type="spellStart"/>
      <w:r>
        <w:rPr>
          <w:rFonts w:ascii="Times New Roman" w:hAnsi="Times New Roman" w:cs="Times New Roman"/>
          <w:spacing w:val="-4"/>
          <w:lang w:val="en-US"/>
        </w:rPr>
        <w:t>tabel</w:t>
      </w:r>
      <w:proofErr w:type="spellEnd"/>
      <w:r>
        <w:rPr>
          <w:rFonts w:ascii="Times New Roman" w:hAnsi="Times New Roman" w:cs="Times New Roman"/>
          <w:spacing w:val="-4"/>
          <w:lang w:val="en-US"/>
        </w:rPr>
        <w:t xml:space="preserve"> </w:t>
      </w:r>
      <w:r>
        <w:rPr>
          <w:rFonts w:ascii="Times New Roman" w:hAnsi="Times New Roman" w:cs="Times New Roman"/>
          <w:spacing w:val="-4"/>
        </w:rPr>
        <w:t>4</w:t>
      </w:r>
      <w:r w:rsidR="00416ECE" w:rsidRPr="00416ECE">
        <w:rPr>
          <w:rFonts w:ascii="Times New Roman" w:hAnsi="Times New Roman" w:cs="Times New Roman"/>
          <w:spacing w:val="-4"/>
          <w:lang w:val="en-US"/>
        </w:rPr>
        <w:t xml:space="preserve"> </w:t>
      </w:r>
      <w:proofErr w:type="spellStart"/>
      <w:r w:rsidR="00416ECE" w:rsidRPr="00416ECE">
        <w:rPr>
          <w:rFonts w:ascii="Times New Roman" w:hAnsi="Times New Roman" w:cs="Times New Roman"/>
          <w:spacing w:val="-4"/>
          <w:lang w:val="en-US"/>
        </w:rPr>
        <w:t>di</w:t>
      </w:r>
      <w:proofErr w:type="spellEnd"/>
      <w:r w:rsidR="00416ECE" w:rsidRPr="00416ECE">
        <w:rPr>
          <w:rFonts w:ascii="Times New Roman" w:hAnsi="Times New Roman" w:cs="Times New Roman"/>
          <w:spacing w:val="-4"/>
          <w:lang w:val="en-US"/>
        </w:rPr>
        <w:t xml:space="preserve"> </w:t>
      </w:r>
      <w:proofErr w:type="spellStart"/>
      <w:r w:rsidR="00416ECE" w:rsidRPr="00416ECE">
        <w:rPr>
          <w:rFonts w:ascii="Times New Roman" w:hAnsi="Times New Roman" w:cs="Times New Roman"/>
          <w:spacing w:val="-4"/>
          <w:lang w:val="en-US"/>
        </w:rPr>
        <w:t>atas</w:t>
      </w:r>
      <w:proofErr w:type="spellEnd"/>
      <w:r w:rsidR="00416ECE" w:rsidRPr="00416ECE">
        <w:rPr>
          <w:rFonts w:ascii="Times New Roman" w:hAnsi="Times New Roman" w:cs="Times New Roman"/>
          <w:spacing w:val="-4"/>
          <w:lang w:val="en-US"/>
        </w:rPr>
        <w:t xml:space="preserve"> </w:t>
      </w:r>
      <w:proofErr w:type="spellStart"/>
      <w:r w:rsidR="00416ECE" w:rsidRPr="00416ECE">
        <w:rPr>
          <w:rFonts w:ascii="Times New Roman" w:hAnsi="Times New Roman" w:cs="Times New Roman"/>
          <w:spacing w:val="-4"/>
          <w:lang w:val="en-US"/>
        </w:rPr>
        <w:t>dapat</w:t>
      </w:r>
      <w:proofErr w:type="spellEnd"/>
      <w:r w:rsidR="00416ECE" w:rsidRPr="00416ECE">
        <w:rPr>
          <w:rFonts w:ascii="Times New Roman" w:hAnsi="Times New Roman" w:cs="Times New Roman"/>
          <w:spacing w:val="-4"/>
          <w:lang w:val="en-US"/>
        </w:rPr>
        <w:t xml:space="preserve"> </w:t>
      </w:r>
      <w:proofErr w:type="spellStart"/>
      <w:r w:rsidR="00416ECE" w:rsidRPr="00416ECE">
        <w:rPr>
          <w:rFonts w:ascii="Times New Roman" w:hAnsi="Times New Roman" w:cs="Times New Roman"/>
          <w:spacing w:val="-4"/>
          <w:lang w:val="en-US"/>
        </w:rPr>
        <w:t>di</w:t>
      </w:r>
      <w:proofErr w:type="spellEnd"/>
      <w:r w:rsidR="00416ECE" w:rsidRPr="00416ECE">
        <w:rPr>
          <w:rFonts w:ascii="Times New Roman" w:hAnsi="Times New Roman" w:cs="Times New Roman"/>
          <w:spacing w:val="-4"/>
        </w:rPr>
        <w:t>ketahui</w:t>
      </w:r>
      <w:r w:rsidR="00416ECE" w:rsidRPr="00416ECE">
        <w:rPr>
          <w:rFonts w:ascii="Times New Roman" w:hAnsi="Times New Roman" w:cs="Times New Roman"/>
          <w:spacing w:val="-4"/>
          <w:lang w:val="en-US"/>
        </w:rPr>
        <w:t xml:space="preserve"> </w:t>
      </w:r>
      <w:proofErr w:type="spellStart"/>
      <w:r w:rsidR="00416ECE" w:rsidRPr="00416ECE">
        <w:rPr>
          <w:rFonts w:ascii="Times New Roman" w:hAnsi="Times New Roman" w:cs="Times New Roman"/>
          <w:spacing w:val="-4"/>
          <w:lang w:val="en-US"/>
        </w:rPr>
        <w:t>bahwa</w:t>
      </w:r>
      <w:proofErr w:type="spellEnd"/>
      <w:r w:rsidR="00416ECE" w:rsidRPr="00416ECE">
        <w:rPr>
          <w:rFonts w:ascii="Times New Roman" w:hAnsi="Times New Roman" w:cs="Times New Roman"/>
          <w:spacing w:val="-4"/>
          <w:lang w:val="en-US"/>
        </w:rPr>
        <w:t xml:space="preserve"> </w:t>
      </w:r>
      <w:r w:rsidR="00416ECE" w:rsidRPr="00416ECE">
        <w:rPr>
          <w:rFonts w:ascii="Times New Roman" w:hAnsi="Times New Roman" w:cs="Times New Roman"/>
          <w:spacing w:val="-4"/>
        </w:rPr>
        <w:t>dari 24 responden yang berpengetahuan baik terdapat 19 responden (79,2%) yang memberikan ASI Eksklusif dan 5 responden (20,8%) yang tidak memberikan ASI Eksklusif, sedangkan dari 16 responden yang berpengetahuan kurang terdapat 4 responden (25,0%) yang memberikan ASI Eksklusif dan 12 responden (75,0%) yang tidak memberikan ASI Eksklusif.</w:t>
      </w:r>
    </w:p>
    <w:p w:rsidR="00416ECE" w:rsidRPr="00416ECE" w:rsidRDefault="00416ECE" w:rsidP="00ED77D3">
      <w:pPr>
        <w:tabs>
          <w:tab w:val="left" w:pos="851"/>
        </w:tabs>
        <w:spacing w:after="0" w:line="240" w:lineRule="auto"/>
        <w:ind w:left="284" w:firstLine="567"/>
        <w:jc w:val="both"/>
        <w:rPr>
          <w:rFonts w:ascii="Times New Roman" w:hAnsi="Times New Roman" w:cs="Times New Roman"/>
          <w:spacing w:val="-2"/>
        </w:rPr>
      </w:pPr>
      <w:r w:rsidRPr="00416ECE">
        <w:rPr>
          <w:rFonts w:ascii="Times New Roman" w:hAnsi="Times New Roman" w:cs="Times New Roman"/>
        </w:rPr>
        <w:t xml:space="preserve">     </w:t>
      </w:r>
      <w:r w:rsidRPr="00416ECE">
        <w:rPr>
          <w:rFonts w:ascii="Times New Roman" w:hAnsi="Times New Roman" w:cs="Times New Roman"/>
          <w:spacing w:val="-2"/>
        </w:rPr>
        <w:t xml:space="preserve">Dari hasil uji statistik </w:t>
      </w:r>
      <w:r w:rsidRPr="00416ECE">
        <w:rPr>
          <w:rFonts w:ascii="Times New Roman" w:hAnsi="Times New Roman" w:cs="Times New Roman"/>
          <w:i/>
          <w:spacing w:val="-2"/>
        </w:rPr>
        <w:t>Chi-Square</w:t>
      </w:r>
      <w:r w:rsidRPr="00416ECE">
        <w:rPr>
          <w:rFonts w:ascii="Times New Roman" w:hAnsi="Times New Roman" w:cs="Times New Roman"/>
          <w:spacing w:val="-2"/>
        </w:rPr>
        <w:t xml:space="preserve"> didapatkan nilai </w:t>
      </w:r>
      <w:r w:rsidRPr="00416ECE">
        <w:rPr>
          <w:rFonts w:ascii="Times New Roman" w:hAnsi="Times New Roman" w:cs="Times New Roman"/>
          <w:i/>
          <w:spacing w:val="-2"/>
        </w:rPr>
        <w:t>P value</w:t>
      </w:r>
      <w:r w:rsidRPr="00416ECE">
        <w:rPr>
          <w:rFonts w:ascii="Times New Roman" w:hAnsi="Times New Roman" w:cs="Times New Roman"/>
          <w:spacing w:val="-2"/>
        </w:rPr>
        <w:t xml:space="preserve"> = 0,002 lebih kecil dari </w:t>
      </w:r>
      <w:r w:rsidRPr="00416ECE">
        <w:rPr>
          <w:rFonts w:ascii="Times New Roman" w:hAnsi="Times New Roman" w:cs="Times New Roman"/>
          <w:spacing w:val="-2"/>
          <w:lang w:val="en-US"/>
        </w:rPr>
        <w:sym w:font="Symbol" w:char="F061"/>
      </w:r>
      <w:r w:rsidRPr="00416ECE">
        <w:rPr>
          <w:rFonts w:ascii="Times New Roman" w:hAnsi="Times New Roman" w:cs="Times New Roman"/>
          <w:spacing w:val="-2"/>
        </w:rPr>
        <w:t xml:space="preserve"> = 0,05 hal ini menunjukkan bahwa ada hubungan bermakna antara pengetahuan dengan pemberian ASI Eksklusif, sehingga hipotesis yang menyatakan bahwa ada hubungan yang bermakna antara pengetahuan dengan pemberian ASI Eksklusif terbukti.</w:t>
      </w:r>
    </w:p>
    <w:p w:rsidR="00416ECE" w:rsidRPr="00416ECE" w:rsidRDefault="00416ECE" w:rsidP="00ED77D3">
      <w:pPr>
        <w:pStyle w:val="ListParagraph"/>
        <w:numPr>
          <w:ilvl w:val="3"/>
          <w:numId w:val="1"/>
        </w:numPr>
        <w:tabs>
          <w:tab w:val="clear" w:pos="720"/>
          <w:tab w:val="num" w:pos="284"/>
        </w:tabs>
        <w:spacing w:before="240" w:after="0" w:line="240" w:lineRule="auto"/>
        <w:ind w:left="284" w:hanging="284"/>
        <w:jc w:val="both"/>
        <w:rPr>
          <w:rFonts w:ascii="Times New Roman" w:hAnsi="Times New Roman" w:cs="Times New Roman"/>
          <w:b/>
          <w:lang w:val="en-US"/>
        </w:rPr>
      </w:pPr>
      <w:proofErr w:type="spellStart"/>
      <w:r w:rsidRPr="00416ECE">
        <w:rPr>
          <w:rFonts w:ascii="Times New Roman" w:hAnsi="Times New Roman" w:cs="Times New Roman"/>
          <w:b/>
          <w:lang w:val="en-US"/>
        </w:rPr>
        <w:t>Hubungan</w:t>
      </w:r>
      <w:proofErr w:type="spellEnd"/>
      <w:r w:rsidRPr="00416ECE">
        <w:rPr>
          <w:rFonts w:ascii="Times New Roman" w:hAnsi="Times New Roman" w:cs="Times New Roman"/>
          <w:b/>
          <w:lang w:val="en-US"/>
        </w:rPr>
        <w:t xml:space="preserve"> </w:t>
      </w:r>
      <w:proofErr w:type="spellStart"/>
      <w:r w:rsidRPr="00416ECE">
        <w:rPr>
          <w:rFonts w:ascii="Times New Roman" w:hAnsi="Times New Roman" w:cs="Times New Roman"/>
          <w:b/>
          <w:lang w:val="en-US"/>
        </w:rPr>
        <w:t>Pekerjaan</w:t>
      </w:r>
      <w:proofErr w:type="spellEnd"/>
      <w:r w:rsidRPr="00416ECE">
        <w:rPr>
          <w:rFonts w:ascii="Times New Roman" w:hAnsi="Times New Roman" w:cs="Times New Roman"/>
          <w:b/>
          <w:lang w:val="en-US"/>
        </w:rPr>
        <w:t xml:space="preserve"> </w:t>
      </w:r>
      <w:proofErr w:type="spellStart"/>
      <w:r w:rsidRPr="00416ECE">
        <w:rPr>
          <w:rFonts w:ascii="Times New Roman" w:hAnsi="Times New Roman" w:cs="Times New Roman"/>
          <w:b/>
          <w:lang w:val="en-US"/>
        </w:rPr>
        <w:t>dengan</w:t>
      </w:r>
      <w:proofErr w:type="spellEnd"/>
      <w:r w:rsidRPr="00416ECE">
        <w:rPr>
          <w:rFonts w:ascii="Times New Roman" w:hAnsi="Times New Roman" w:cs="Times New Roman"/>
          <w:b/>
          <w:lang w:val="en-US"/>
        </w:rPr>
        <w:t xml:space="preserve"> </w:t>
      </w:r>
      <w:proofErr w:type="spellStart"/>
      <w:r w:rsidRPr="00416ECE">
        <w:rPr>
          <w:rFonts w:ascii="Times New Roman" w:hAnsi="Times New Roman" w:cs="Times New Roman"/>
          <w:b/>
          <w:lang w:val="en-US"/>
        </w:rPr>
        <w:t>Pemberian</w:t>
      </w:r>
      <w:proofErr w:type="spellEnd"/>
      <w:r w:rsidRPr="00416ECE">
        <w:rPr>
          <w:rFonts w:ascii="Times New Roman" w:hAnsi="Times New Roman" w:cs="Times New Roman"/>
          <w:b/>
          <w:lang w:val="en-US"/>
        </w:rPr>
        <w:t xml:space="preserve"> ASI </w:t>
      </w:r>
      <w:proofErr w:type="spellStart"/>
      <w:r w:rsidRPr="00416ECE">
        <w:rPr>
          <w:rFonts w:ascii="Times New Roman" w:hAnsi="Times New Roman" w:cs="Times New Roman"/>
          <w:b/>
          <w:lang w:val="en-US"/>
        </w:rPr>
        <w:t>Eksklusif</w:t>
      </w:r>
      <w:proofErr w:type="spellEnd"/>
    </w:p>
    <w:p w:rsidR="00416ECE" w:rsidRDefault="00416ECE" w:rsidP="00ED77D3">
      <w:pPr>
        <w:spacing w:line="240" w:lineRule="auto"/>
        <w:ind w:left="284" w:firstLine="425"/>
        <w:jc w:val="both"/>
        <w:rPr>
          <w:rFonts w:ascii="Times New Roman" w:hAnsi="Times New Roman" w:cs="Times New Roman"/>
        </w:rPr>
      </w:pPr>
      <w:r w:rsidRPr="00416ECE">
        <w:rPr>
          <w:rFonts w:ascii="Times New Roman" w:hAnsi="Times New Roman" w:cs="Times New Roman"/>
        </w:rPr>
        <w:t xml:space="preserve"> </w:t>
      </w:r>
    </w:p>
    <w:p w:rsidR="000D1078" w:rsidRPr="00416ECE" w:rsidRDefault="000D1078" w:rsidP="00ED77D3">
      <w:pPr>
        <w:spacing w:line="240" w:lineRule="auto"/>
        <w:ind w:left="284" w:firstLine="425"/>
        <w:jc w:val="both"/>
        <w:rPr>
          <w:rFonts w:ascii="Times New Roman" w:hAnsi="Times New Roman" w:cs="Times New Roman"/>
          <w:spacing w:val="-2"/>
        </w:rPr>
      </w:pPr>
    </w:p>
    <w:p w:rsidR="00416ECE" w:rsidRPr="00ED77D3" w:rsidRDefault="00ED77D3" w:rsidP="00ED77D3">
      <w:pPr>
        <w:spacing w:after="0" w:line="240" w:lineRule="auto"/>
        <w:ind w:left="284"/>
        <w:jc w:val="center"/>
        <w:rPr>
          <w:rFonts w:ascii="Times New Roman" w:hAnsi="Times New Roman" w:cs="Times New Roman"/>
          <w:b/>
        </w:rPr>
      </w:pPr>
      <w:proofErr w:type="spellStart"/>
      <w:r>
        <w:rPr>
          <w:rFonts w:ascii="Times New Roman" w:hAnsi="Times New Roman" w:cs="Times New Roman"/>
          <w:b/>
          <w:lang w:val="en-US"/>
        </w:rPr>
        <w:lastRenderedPageBreak/>
        <w:t>Tabel</w:t>
      </w:r>
      <w:proofErr w:type="spellEnd"/>
      <w:r>
        <w:rPr>
          <w:rFonts w:ascii="Times New Roman" w:hAnsi="Times New Roman" w:cs="Times New Roman"/>
          <w:b/>
          <w:lang w:val="en-US"/>
        </w:rPr>
        <w:t xml:space="preserve"> 5</w:t>
      </w:r>
    </w:p>
    <w:p w:rsidR="00416ECE" w:rsidRPr="00416ECE" w:rsidRDefault="00416ECE" w:rsidP="00ED77D3">
      <w:pPr>
        <w:spacing w:after="0" w:line="240" w:lineRule="auto"/>
        <w:ind w:left="284"/>
        <w:jc w:val="center"/>
        <w:rPr>
          <w:rFonts w:ascii="Times New Roman" w:hAnsi="Times New Roman" w:cs="Times New Roman"/>
          <w:b/>
          <w:lang w:val="en-US"/>
        </w:rPr>
      </w:pPr>
      <w:proofErr w:type="spellStart"/>
      <w:r w:rsidRPr="00416ECE">
        <w:rPr>
          <w:rFonts w:ascii="Times New Roman" w:hAnsi="Times New Roman" w:cs="Times New Roman"/>
          <w:b/>
          <w:spacing w:val="-2"/>
          <w:lang w:val="en-US"/>
        </w:rPr>
        <w:t>Distribusi</w:t>
      </w:r>
      <w:proofErr w:type="spellEnd"/>
      <w:r w:rsidRPr="00416ECE">
        <w:rPr>
          <w:rFonts w:ascii="Times New Roman" w:hAnsi="Times New Roman" w:cs="Times New Roman"/>
          <w:b/>
          <w:spacing w:val="-2"/>
          <w:lang w:val="en-US"/>
        </w:rPr>
        <w:t xml:space="preserve"> </w:t>
      </w:r>
      <w:proofErr w:type="spellStart"/>
      <w:r w:rsidRPr="00416ECE">
        <w:rPr>
          <w:rFonts w:ascii="Times New Roman" w:hAnsi="Times New Roman" w:cs="Times New Roman"/>
          <w:b/>
          <w:spacing w:val="-2"/>
          <w:lang w:val="en-US"/>
        </w:rPr>
        <w:t>Hubungan</w:t>
      </w:r>
      <w:proofErr w:type="spellEnd"/>
      <w:r w:rsidRPr="00416ECE">
        <w:rPr>
          <w:rFonts w:ascii="Times New Roman" w:hAnsi="Times New Roman" w:cs="Times New Roman"/>
          <w:b/>
          <w:spacing w:val="-2"/>
          <w:lang w:val="en-US"/>
        </w:rPr>
        <w:t xml:space="preserve"> </w:t>
      </w:r>
      <w:proofErr w:type="spellStart"/>
      <w:r w:rsidRPr="00416ECE">
        <w:rPr>
          <w:rFonts w:ascii="Times New Roman" w:hAnsi="Times New Roman" w:cs="Times New Roman"/>
          <w:b/>
          <w:spacing w:val="-2"/>
          <w:lang w:val="en-US"/>
        </w:rPr>
        <w:t>Pekerjaan</w:t>
      </w:r>
      <w:proofErr w:type="spellEnd"/>
      <w:r w:rsidRPr="00416ECE">
        <w:rPr>
          <w:rFonts w:ascii="Times New Roman" w:hAnsi="Times New Roman" w:cs="Times New Roman"/>
          <w:b/>
          <w:spacing w:val="-2"/>
          <w:lang w:val="en-US"/>
        </w:rPr>
        <w:t xml:space="preserve"> </w:t>
      </w:r>
      <w:proofErr w:type="spellStart"/>
      <w:r w:rsidRPr="00416ECE">
        <w:rPr>
          <w:rFonts w:ascii="Times New Roman" w:hAnsi="Times New Roman" w:cs="Times New Roman"/>
          <w:b/>
          <w:spacing w:val="-2"/>
          <w:lang w:val="en-US"/>
        </w:rPr>
        <w:t>dengan</w:t>
      </w:r>
      <w:proofErr w:type="spellEnd"/>
      <w:r w:rsidRPr="00416ECE">
        <w:rPr>
          <w:rFonts w:ascii="Times New Roman" w:hAnsi="Times New Roman" w:cs="Times New Roman"/>
          <w:b/>
          <w:spacing w:val="-2"/>
          <w:lang w:val="en-US"/>
        </w:rPr>
        <w:t xml:space="preserve"> </w:t>
      </w:r>
      <w:proofErr w:type="spellStart"/>
      <w:r w:rsidRPr="00416ECE">
        <w:rPr>
          <w:rFonts w:ascii="Times New Roman" w:hAnsi="Times New Roman" w:cs="Times New Roman"/>
          <w:b/>
          <w:spacing w:val="-2"/>
          <w:lang w:val="en-US"/>
        </w:rPr>
        <w:t>Pemberian</w:t>
      </w:r>
      <w:proofErr w:type="spellEnd"/>
      <w:r w:rsidRPr="00416ECE">
        <w:rPr>
          <w:rFonts w:ascii="Times New Roman" w:hAnsi="Times New Roman" w:cs="Times New Roman"/>
          <w:b/>
          <w:spacing w:val="-2"/>
          <w:lang w:val="en-US"/>
        </w:rPr>
        <w:t xml:space="preserve"> ASI </w:t>
      </w:r>
      <w:proofErr w:type="spellStart"/>
      <w:r w:rsidRPr="00416ECE">
        <w:rPr>
          <w:rFonts w:ascii="Times New Roman" w:hAnsi="Times New Roman" w:cs="Times New Roman"/>
          <w:b/>
          <w:spacing w:val="-2"/>
          <w:lang w:val="en-US"/>
        </w:rPr>
        <w:t>Eksklusif</w:t>
      </w:r>
      <w:proofErr w:type="spellEnd"/>
    </w:p>
    <w:p w:rsidR="00F35F57" w:rsidRDefault="00416ECE" w:rsidP="00ED77D3">
      <w:pPr>
        <w:spacing w:after="0" w:line="240" w:lineRule="auto"/>
        <w:ind w:left="284"/>
        <w:jc w:val="center"/>
        <w:rPr>
          <w:rFonts w:ascii="Times New Roman" w:hAnsi="Times New Roman" w:cs="Times New Roman"/>
          <w:b/>
          <w:spacing w:val="-2"/>
        </w:rPr>
      </w:pPr>
      <w:proofErr w:type="spellStart"/>
      <w:proofErr w:type="gramStart"/>
      <w:r w:rsidRPr="00416ECE">
        <w:rPr>
          <w:rFonts w:ascii="Times New Roman" w:hAnsi="Times New Roman" w:cs="Times New Roman"/>
          <w:b/>
          <w:spacing w:val="-2"/>
          <w:lang w:val="en-US"/>
        </w:rPr>
        <w:t>di</w:t>
      </w:r>
      <w:proofErr w:type="spellEnd"/>
      <w:proofErr w:type="gramEnd"/>
      <w:r w:rsidRPr="00416ECE">
        <w:rPr>
          <w:rFonts w:ascii="Times New Roman" w:hAnsi="Times New Roman" w:cs="Times New Roman"/>
          <w:b/>
          <w:spacing w:val="-2"/>
          <w:lang w:val="en-US"/>
        </w:rPr>
        <w:t xml:space="preserve"> </w:t>
      </w:r>
      <w:r w:rsidRPr="00416ECE">
        <w:rPr>
          <w:rFonts w:ascii="Times New Roman" w:hAnsi="Times New Roman" w:cs="Times New Roman"/>
          <w:b/>
          <w:spacing w:val="-2"/>
        </w:rPr>
        <w:t>Puskesmas Semuntul Kabupaten Banyuasin Tahun 2012</w:t>
      </w:r>
    </w:p>
    <w:tbl>
      <w:tblPr>
        <w:tblW w:w="4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1"/>
        <w:gridCol w:w="1005"/>
        <w:gridCol w:w="382"/>
        <w:gridCol w:w="382"/>
        <w:gridCol w:w="382"/>
        <w:gridCol w:w="382"/>
        <w:gridCol w:w="369"/>
        <w:gridCol w:w="489"/>
        <w:gridCol w:w="709"/>
      </w:tblGrid>
      <w:tr w:rsidR="000E114E" w:rsidRPr="000E114E" w:rsidTr="00ED77D3">
        <w:trPr>
          <w:cantSplit/>
          <w:trHeight w:val="288"/>
        </w:trPr>
        <w:tc>
          <w:tcPr>
            <w:tcW w:w="261" w:type="dxa"/>
            <w:vMerge w:val="restart"/>
            <w:vAlign w:val="center"/>
          </w:tcPr>
          <w:p w:rsidR="000E114E" w:rsidRPr="000E114E" w:rsidRDefault="000E114E" w:rsidP="00ED77D3">
            <w:pPr>
              <w:pStyle w:val="Heading6"/>
              <w:spacing w:before="0" w:line="240" w:lineRule="auto"/>
              <w:ind w:left="-85" w:right="-79"/>
              <w:jc w:val="center"/>
              <w:rPr>
                <w:rFonts w:ascii="Times New Roman" w:hAnsi="Times New Roman" w:cs="Times New Roman"/>
                <w:i w:val="0"/>
                <w:color w:val="auto"/>
                <w:sz w:val="16"/>
                <w:szCs w:val="16"/>
              </w:rPr>
            </w:pPr>
            <w:r w:rsidRPr="000E114E">
              <w:rPr>
                <w:rFonts w:ascii="Times New Roman" w:hAnsi="Times New Roman" w:cs="Times New Roman"/>
                <w:i w:val="0"/>
                <w:color w:val="auto"/>
                <w:sz w:val="16"/>
                <w:szCs w:val="16"/>
              </w:rPr>
              <w:t>No</w:t>
            </w:r>
          </w:p>
        </w:tc>
        <w:tc>
          <w:tcPr>
            <w:tcW w:w="1005" w:type="dxa"/>
            <w:vMerge w:val="restart"/>
            <w:vAlign w:val="center"/>
          </w:tcPr>
          <w:p w:rsidR="000E114E" w:rsidRPr="000E114E" w:rsidRDefault="000E114E" w:rsidP="00ED77D3">
            <w:pPr>
              <w:pStyle w:val="Heading6"/>
              <w:spacing w:before="0" w:line="240" w:lineRule="auto"/>
              <w:ind w:left="-85" w:right="-79"/>
              <w:jc w:val="center"/>
              <w:rPr>
                <w:rFonts w:ascii="Times New Roman" w:hAnsi="Times New Roman" w:cs="Times New Roman"/>
                <w:i w:val="0"/>
                <w:color w:val="auto"/>
                <w:sz w:val="16"/>
                <w:szCs w:val="16"/>
              </w:rPr>
            </w:pPr>
            <w:r w:rsidRPr="000E114E">
              <w:rPr>
                <w:rFonts w:ascii="Times New Roman" w:hAnsi="Times New Roman" w:cs="Times New Roman"/>
                <w:i w:val="0"/>
                <w:color w:val="auto"/>
                <w:sz w:val="16"/>
                <w:szCs w:val="16"/>
              </w:rPr>
              <w:t>Pekerjaan</w:t>
            </w:r>
          </w:p>
        </w:tc>
        <w:tc>
          <w:tcPr>
            <w:tcW w:w="1528" w:type="dxa"/>
            <w:gridSpan w:val="4"/>
            <w:vAlign w:val="center"/>
          </w:tcPr>
          <w:p w:rsidR="000E114E" w:rsidRPr="000E114E" w:rsidRDefault="000E114E" w:rsidP="00ED77D3">
            <w:pPr>
              <w:pStyle w:val="Heading1"/>
              <w:spacing w:line="240" w:lineRule="auto"/>
              <w:ind w:left="-85" w:right="-79"/>
              <w:rPr>
                <w:sz w:val="16"/>
                <w:szCs w:val="16"/>
              </w:rPr>
            </w:pPr>
            <w:r w:rsidRPr="000E114E">
              <w:rPr>
                <w:sz w:val="16"/>
                <w:szCs w:val="16"/>
              </w:rPr>
              <w:t>Pemberian ASI Eksklusif</w:t>
            </w:r>
          </w:p>
        </w:tc>
        <w:tc>
          <w:tcPr>
            <w:tcW w:w="858" w:type="dxa"/>
            <w:gridSpan w:val="2"/>
            <w:vMerge w:val="restart"/>
            <w:vAlign w:val="center"/>
          </w:tcPr>
          <w:p w:rsidR="000E114E" w:rsidRPr="000E114E" w:rsidRDefault="000E114E" w:rsidP="00ED77D3">
            <w:pPr>
              <w:spacing w:after="0" w:line="240" w:lineRule="auto"/>
              <w:ind w:left="-85" w:right="-79"/>
              <w:jc w:val="center"/>
              <w:rPr>
                <w:rFonts w:ascii="Times New Roman" w:hAnsi="Times New Roman" w:cs="Times New Roman"/>
                <w:b/>
                <w:sz w:val="16"/>
                <w:szCs w:val="16"/>
              </w:rPr>
            </w:pPr>
            <w:r w:rsidRPr="000E114E">
              <w:rPr>
                <w:rFonts w:ascii="Times New Roman" w:hAnsi="Times New Roman" w:cs="Times New Roman"/>
                <w:b/>
                <w:sz w:val="16"/>
                <w:szCs w:val="16"/>
              </w:rPr>
              <w:t>Jumlah</w:t>
            </w:r>
          </w:p>
        </w:tc>
        <w:tc>
          <w:tcPr>
            <w:tcW w:w="709" w:type="dxa"/>
            <w:vMerge w:val="restart"/>
            <w:vAlign w:val="center"/>
          </w:tcPr>
          <w:p w:rsidR="000E114E" w:rsidRPr="000E114E" w:rsidRDefault="000E114E" w:rsidP="00ED77D3">
            <w:pPr>
              <w:pStyle w:val="Heading2"/>
              <w:spacing w:before="0" w:line="240" w:lineRule="auto"/>
              <w:jc w:val="center"/>
              <w:rPr>
                <w:rFonts w:ascii="Times New Roman" w:hAnsi="Times New Roman" w:cs="Times New Roman"/>
                <w:color w:val="auto"/>
                <w:sz w:val="16"/>
                <w:szCs w:val="16"/>
                <w:vertAlign w:val="superscript"/>
              </w:rPr>
            </w:pPr>
            <w:r w:rsidRPr="000E114E">
              <w:rPr>
                <w:rFonts w:ascii="Times New Roman" w:hAnsi="Times New Roman" w:cs="Times New Roman"/>
                <w:color w:val="auto"/>
                <w:sz w:val="16"/>
                <w:szCs w:val="16"/>
              </w:rPr>
              <w:t>P value</w:t>
            </w:r>
          </w:p>
        </w:tc>
      </w:tr>
      <w:tr w:rsidR="000E114E" w:rsidRPr="000E114E" w:rsidTr="00ED77D3">
        <w:trPr>
          <w:cantSplit/>
          <w:trHeight w:val="138"/>
        </w:trPr>
        <w:tc>
          <w:tcPr>
            <w:tcW w:w="261" w:type="dxa"/>
            <w:vMerge/>
            <w:vAlign w:val="center"/>
          </w:tcPr>
          <w:p w:rsidR="000E114E" w:rsidRPr="000E114E" w:rsidRDefault="000E114E" w:rsidP="00ED77D3">
            <w:pPr>
              <w:spacing w:after="0" w:line="240" w:lineRule="auto"/>
              <w:ind w:left="-85" w:right="-79"/>
              <w:jc w:val="center"/>
              <w:rPr>
                <w:rFonts w:ascii="Times New Roman" w:hAnsi="Times New Roman" w:cs="Times New Roman"/>
                <w:b/>
                <w:sz w:val="16"/>
                <w:szCs w:val="16"/>
              </w:rPr>
            </w:pPr>
          </w:p>
        </w:tc>
        <w:tc>
          <w:tcPr>
            <w:tcW w:w="1005" w:type="dxa"/>
            <w:vMerge/>
            <w:vAlign w:val="center"/>
          </w:tcPr>
          <w:p w:rsidR="000E114E" w:rsidRPr="000E114E" w:rsidRDefault="000E114E" w:rsidP="00ED77D3">
            <w:pPr>
              <w:spacing w:after="0" w:line="240" w:lineRule="auto"/>
              <w:ind w:left="-85" w:right="-79"/>
              <w:jc w:val="center"/>
              <w:rPr>
                <w:rFonts w:ascii="Times New Roman" w:hAnsi="Times New Roman" w:cs="Times New Roman"/>
                <w:b/>
                <w:sz w:val="16"/>
                <w:szCs w:val="16"/>
              </w:rPr>
            </w:pPr>
          </w:p>
        </w:tc>
        <w:tc>
          <w:tcPr>
            <w:tcW w:w="764" w:type="dxa"/>
            <w:gridSpan w:val="2"/>
            <w:vAlign w:val="center"/>
          </w:tcPr>
          <w:p w:rsidR="000E114E" w:rsidRPr="000E114E" w:rsidRDefault="000E114E" w:rsidP="00ED77D3">
            <w:pPr>
              <w:spacing w:after="0" w:line="240" w:lineRule="auto"/>
              <w:ind w:left="-85" w:right="-79"/>
              <w:jc w:val="center"/>
              <w:rPr>
                <w:rFonts w:ascii="Times New Roman" w:hAnsi="Times New Roman" w:cs="Times New Roman"/>
                <w:b/>
                <w:sz w:val="16"/>
                <w:szCs w:val="16"/>
              </w:rPr>
            </w:pPr>
            <w:r w:rsidRPr="000E114E">
              <w:rPr>
                <w:rFonts w:ascii="Times New Roman" w:hAnsi="Times New Roman" w:cs="Times New Roman"/>
                <w:b/>
                <w:sz w:val="16"/>
                <w:szCs w:val="16"/>
              </w:rPr>
              <w:t xml:space="preserve">ASI Eksklusif </w:t>
            </w:r>
          </w:p>
        </w:tc>
        <w:tc>
          <w:tcPr>
            <w:tcW w:w="764" w:type="dxa"/>
            <w:gridSpan w:val="2"/>
            <w:vAlign w:val="center"/>
          </w:tcPr>
          <w:p w:rsidR="000E114E" w:rsidRPr="000E114E" w:rsidRDefault="000E114E" w:rsidP="00ED77D3">
            <w:pPr>
              <w:spacing w:after="0" w:line="240" w:lineRule="auto"/>
              <w:ind w:left="-85" w:right="-79"/>
              <w:jc w:val="center"/>
              <w:rPr>
                <w:rFonts w:ascii="Times New Roman" w:hAnsi="Times New Roman" w:cs="Times New Roman"/>
                <w:b/>
                <w:sz w:val="16"/>
                <w:szCs w:val="16"/>
              </w:rPr>
            </w:pPr>
            <w:r w:rsidRPr="000E114E">
              <w:rPr>
                <w:rFonts w:ascii="Times New Roman" w:hAnsi="Times New Roman" w:cs="Times New Roman"/>
                <w:b/>
                <w:sz w:val="16"/>
                <w:szCs w:val="16"/>
              </w:rPr>
              <w:t xml:space="preserve">ASI Tidak Eksklusif </w:t>
            </w:r>
          </w:p>
        </w:tc>
        <w:tc>
          <w:tcPr>
            <w:tcW w:w="858" w:type="dxa"/>
            <w:gridSpan w:val="2"/>
            <w:vMerge/>
            <w:vAlign w:val="center"/>
          </w:tcPr>
          <w:p w:rsidR="000E114E" w:rsidRPr="000E114E" w:rsidRDefault="000E114E" w:rsidP="00ED77D3">
            <w:pPr>
              <w:spacing w:after="0" w:line="240" w:lineRule="auto"/>
              <w:ind w:left="-85" w:right="-79"/>
              <w:jc w:val="center"/>
              <w:rPr>
                <w:rFonts w:ascii="Times New Roman" w:hAnsi="Times New Roman" w:cs="Times New Roman"/>
                <w:b/>
                <w:sz w:val="16"/>
                <w:szCs w:val="16"/>
              </w:rPr>
            </w:pPr>
          </w:p>
        </w:tc>
        <w:tc>
          <w:tcPr>
            <w:tcW w:w="709" w:type="dxa"/>
            <w:vMerge/>
            <w:vAlign w:val="center"/>
          </w:tcPr>
          <w:p w:rsidR="000E114E" w:rsidRPr="000E114E" w:rsidRDefault="000E114E" w:rsidP="00ED77D3">
            <w:pPr>
              <w:spacing w:after="0" w:line="240" w:lineRule="auto"/>
              <w:ind w:left="-85" w:right="-79"/>
              <w:jc w:val="center"/>
              <w:rPr>
                <w:rFonts w:ascii="Times New Roman" w:hAnsi="Times New Roman" w:cs="Times New Roman"/>
                <w:b/>
                <w:sz w:val="16"/>
                <w:szCs w:val="16"/>
              </w:rPr>
            </w:pPr>
          </w:p>
        </w:tc>
      </w:tr>
      <w:tr w:rsidR="000E114E" w:rsidRPr="000E114E" w:rsidTr="00ED77D3">
        <w:trPr>
          <w:cantSplit/>
          <w:trHeight w:val="138"/>
        </w:trPr>
        <w:tc>
          <w:tcPr>
            <w:tcW w:w="261" w:type="dxa"/>
            <w:vMerge/>
            <w:vAlign w:val="center"/>
          </w:tcPr>
          <w:p w:rsidR="000E114E" w:rsidRPr="000E114E" w:rsidRDefault="000E114E" w:rsidP="00ED77D3">
            <w:pPr>
              <w:spacing w:after="0" w:line="240" w:lineRule="auto"/>
              <w:ind w:left="-86" w:right="-80"/>
              <w:jc w:val="center"/>
              <w:rPr>
                <w:rFonts w:ascii="Times New Roman" w:hAnsi="Times New Roman" w:cs="Times New Roman"/>
                <w:b/>
                <w:sz w:val="16"/>
                <w:szCs w:val="16"/>
              </w:rPr>
            </w:pPr>
          </w:p>
        </w:tc>
        <w:tc>
          <w:tcPr>
            <w:tcW w:w="1005" w:type="dxa"/>
            <w:vMerge/>
            <w:vAlign w:val="center"/>
          </w:tcPr>
          <w:p w:rsidR="000E114E" w:rsidRPr="000E114E" w:rsidRDefault="000E114E" w:rsidP="00ED77D3">
            <w:pPr>
              <w:spacing w:after="0" w:line="240" w:lineRule="auto"/>
              <w:ind w:left="-85" w:right="-79"/>
              <w:jc w:val="center"/>
              <w:rPr>
                <w:rFonts w:ascii="Times New Roman" w:hAnsi="Times New Roman" w:cs="Times New Roman"/>
                <w:b/>
                <w:sz w:val="16"/>
                <w:szCs w:val="16"/>
              </w:rPr>
            </w:pPr>
          </w:p>
        </w:tc>
        <w:tc>
          <w:tcPr>
            <w:tcW w:w="382" w:type="dxa"/>
            <w:vAlign w:val="center"/>
          </w:tcPr>
          <w:p w:rsidR="000E114E" w:rsidRPr="000E114E" w:rsidRDefault="000E114E" w:rsidP="00ED77D3">
            <w:pPr>
              <w:spacing w:after="0" w:line="240" w:lineRule="auto"/>
              <w:ind w:left="-85" w:right="-79"/>
              <w:jc w:val="center"/>
              <w:rPr>
                <w:rFonts w:ascii="Times New Roman" w:hAnsi="Times New Roman" w:cs="Times New Roman"/>
                <w:b/>
                <w:sz w:val="16"/>
                <w:szCs w:val="16"/>
              </w:rPr>
            </w:pPr>
            <w:r w:rsidRPr="000E114E">
              <w:rPr>
                <w:rFonts w:ascii="Times New Roman" w:hAnsi="Times New Roman" w:cs="Times New Roman"/>
                <w:b/>
                <w:sz w:val="16"/>
                <w:szCs w:val="16"/>
              </w:rPr>
              <w:t>n</w:t>
            </w:r>
          </w:p>
        </w:tc>
        <w:tc>
          <w:tcPr>
            <w:tcW w:w="382" w:type="dxa"/>
            <w:vAlign w:val="center"/>
          </w:tcPr>
          <w:p w:rsidR="000E114E" w:rsidRPr="000E114E" w:rsidRDefault="000E114E" w:rsidP="00ED77D3">
            <w:pPr>
              <w:spacing w:after="0" w:line="240" w:lineRule="auto"/>
              <w:ind w:left="-85" w:right="-79"/>
              <w:jc w:val="center"/>
              <w:rPr>
                <w:rFonts w:ascii="Times New Roman" w:hAnsi="Times New Roman" w:cs="Times New Roman"/>
                <w:b/>
                <w:sz w:val="16"/>
                <w:szCs w:val="16"/>
              </w:rPr>
            </w:pPr>
            <w:r w:rsidRPr="000E114E">
              <w:rPr>
                <w:rFonts w:ascii="Times New Roman" w:hAnsi="Times New Roman" w:cs="Times New Roman"/>
                <w:b/>
                <w:sz w:val="16"/>
                <w:szCs w:val="16"/>
              </w:rPr>
              <w:t>%</w:t>
            </w:r>
          </w:p>
        </w:tc>
        <w:tc>
          <w:tcPr>
            <w:tcW w:w="382" w:type="dxa"/>
            <w:vAlign w:val="center"/>
          </w:tcPr>
          <w:p w:rsidR="000E114E" w:rsidRPr="000E114E" w:rsidRDefault="000E114E" w:rsidP="00ED77D3">
            <w:pPr>
              <w:spacing w:after="0" w:line="240" w:lineRule="auto"/>
              <w:ind w:left="-85" w:right="-79"/>
              <w:jc w:val="center"/>
              <w:rPr>
                <w:rFonts w:ascii="Times New Roman" w:hAnsi="Times New Roman" w:cs="Times New Roman"/>
                <w:b/>
                <w:sz w:val="16"/>
                <w:szCs w:val="16"/>
              </w:rPr>
            </w:pPr>
            <w:r w:rsidRPr="000E114E">
              <w:rPr>
                <w:rFonts w:ascii="Times New Roman" w:hAnsi="Times New Roman" w:cs="Times New Roman"/>
                <w:b/>
                <w:sz w:val="16"/>
                <w:szCs w:val="16"/>
              </w:rPr>
              <w:t>n</w:t>
            </w:r>
          </w:p>
        </w:tc>
        <w:tc>
          <w:tcPr>
            <w:tcW w:w="382" w:type="dxa"/>
            <w:vAlign w:val="center"/>
          </w:tcPr>
          <w:p w:rsidR="000E114E" w:rsidRPr="000E114E" w:rsidRDefault="000E114E" w:rsidP="00ED77D3">
            <w:pPr>
              <w:spacing w:after="0" w:line="240" w:lineRule="auto"/>
              <w:ind w:left="-85" w:right="-79"/>
              <w:jc w:val="center"/>
              <w:rPr>
                <w:rFonts w:ascii="Times New Roman" w:hAnsi="Times New Roman" w:cs="Times New Roman"/>
                <w:b/>
                <w:sz w:val="16"/>
                <w:szCs w:val="16"/>
              </w:rPr>
            </w:pPr>
            <w:r w:rsidRPr="000E114E">
              <w:rPr>
                <w:rFonts w:ascii="Times New Roman" w:hAnsi="Times New Roman" w:cs="Times New Roman"/>
                <w:b/>
                <w:sz w:val="16"/>
                <w:szCs w:val="16"/>
              </w:rPr>
              <w:t>%</w:t>
            </w:r>
          </w:p>
        </w:tc>
        <w:tc>
          <w:tcPr>
            <w:tcW w:w="369" w:type="dxa"/>
            <w:vAlign w:val="center"/>
          </w:tcPr>
          <w:p w:rsidR="000E114E" w:rsidRPr="000E114E" w:rsidRDefault="000E114E" w:rsidP="00ED77D3">
            <w:pPr>
              <w:spacing w:after="0" w:line="240" w:lineRule="auto"/>
              <w:ind w:left="-85" w:right="-79"/>
              <w:jc w:val="center"/>
              <w:rPr>
                <w:rFonts w:ascii="Times New Roman" w:hAnsi="Times New Roman" w:cs="Times New Roman"/>
                <w:b/>
                <w:sz w:val="16"/>
                <w:szCs w:val="16"/>
              </w:rPr>
            </w:pPr>
            <w:r w:rsidRPr="000E114E">
              <w:rPr>
                <w:rFonts w:ascii="Times New Roman" w:hAnsi="Times New Roman" w:cs="Times New Roman"/>
                <w:b/>
                <w:sz w:val="16"/>
                <w:szCs w:val="16"/>
              </w:rPr>
              <w:t>N</w:t>
            </w:r>
          </w:p>
        </w:tc>
        <w:tc>
          <w:tcPr>
            <w:tcW w:w="489" w:type="dxa"/>
            <w:vAlign w:val="center"/>
          </w:tcPr>
          <w:p w:rsidR="000E114E" w:rsidRPr="000E114E" w:rsidRDefault="000E114E" w:rsidP="00ED77D3">
            <w:pPr>
              <w:spacing w:after="0" w:line="240" w:lineRule="auto"/>
              <w:ind w:left="-85" w:right="-79"/>
              <w:jc w:val="center"/>
              <w:rPr>
                <w:rFonts w:ascii="Times New Roman" w:hAnsi="Times New Roman" w:cs="Times New Roman"/>
                <w:b/>
                <w:sz w:val="16"/>
                <w:szCs w:val="16"/>
              </w:rPr>
            </w:pPr>
            <w:r w:rsidRPr="000E114E">
              <w:rPr>
                <w:rFonts w:ascii="Times New Roman" w:hAnsi="Times New Roman" w:cs="Times New Roman"/>
                <w:b/>
                <w:sz w:val="16"/>
                <w:szCs w:val="16"/>
              </w:rPr>
              <w:t>%</w:t>
            </w:r>
          </w:p>
        </w:tc>
        <w:tc>
          <w:tcPr>
            <w:tcW w:w="709" w:type="dxa"/>
            <w:vMerge/>
            <w:tcBorders>
              <w:bottom w:val="nil"/>
            </w:tcBorders>
            <w:vAlign w:val="center"/>
          </w:tcPr>
          <w:p w:rsidR="000E114E" w:rsidRPr="000E114E" w:rsidRDefault="000E114E" w:rsidP="00ED77D3">
            <w:pPr>
              <w:spacing w:after="0" w:line="240" w:lineRule="auto"/>
              <w:ind w:left="-85" w:right="-80"/>
              <w:jc w:val="center"/>
              <w:rPr>
                <w:rFonts w:ascii="Times New Roman" w:hAnsi="Times New Roman" w:cs="Times New Roman"/>
                <w:b/>
                <w:sz w:val="16"/>
                <w:szCs w:val="16"/>
              </w:rPr>
            </w:pPr>
          </w:p>
        </w:tc>
      </w:tr>
      <w:tr w:rsidR="000E114E" w:rsidRPr="000E114E" w:rsidTr="00ED77D3">
        <w:trPr>
          <w:cantSplit/>
          <w:trHeight w:val="590"/>
        </w:trPr>
        <w:tc>
          <w:tcPr>
            <w:tcW w:w="261" w:type="dxa"/>
          </w:tcPr>
          <w:p w:rsidR="000E114E" w:rsidRPr="000E114E" w:rsidRDefault="000E114E" w:rsidP="00ED77D3">
            <w:pPr>
              <w:spacing w:after="0" w:line="240" w:lineRule="auto"/>
              <w:ind w:left="-85" w:right="-79"/>
              <w:jc w:val="center"/>
              <w:rPr>
                <w:rFonts w:ascii="Times New Roman" w:hAnsi="Times New Roman" w:cs="Times New Roman"/>
                <w:sz w:val="16"/>
                <w:szCs w:val="16"/>
              </w:rPr>
            </w:pPr>
            <w:r w:rsidRPr="000E114E">
              <w:rPr>
                <w:rFonts w:ascii="Times New Roman" w:hAnsi="Times New Roman" w:cs="Times New Roman"/>
                <w:sz w:val="16"/>
                <w:szCs w:val="16"/>
              </w:rPr>
              <w:t>1.</w:t>
            </w:r>
          </w:p>
          <w:p w:rsidR="000E114E" w:rsidRPr="000E114E" w:rsidRDefault="000E114E" w:rsidP="00ED77D3">
            <w:pPr>
              <w:spacing w:after="0" w:line="240" w:lineRule="auto"/>
              <w:ind w:left="-85" w:right="-79"/>
              <w:jc w:val="center"/>
              <w:rPr>
                <w:rFonts w:ascii="Times New Roman" w:hAnsi="Times New Roman" w:cs="Times New Roman"/>
                <w:sz w:val="16"/>
                <w:szCs w:val="16"/>
              </w:rPr>
            </w:pPr>
            <w:r w:rsidRPr="000E114E">
              <w:rPr>
                <w:rFonts w:ascii="Times New Roman" w:hAnsi="Times New Roman" w:cs="Times New Roman"/>
                <w:sz w:val="16"/>
                <w:szCs w:val="16"/>
              </w:rPr>
              <w:t>2.</w:t>
            </w:r>
          </w:p>
        </w:tc>
        <w:tc>
          <w:tcPr>
            <w:tcW w:w="1005" w:type="dxa"/>
          </w:tcPr>
          <w:p w:rsidR="000E114E" w:rsidRPr="000E114E" w:rsidRDefault="000E114E" w:rsidP="00ED77D3">
            <w:pPr>
              <w:spacing w:after="0" w:line="240" w:lineRule="auto"/>
              <w:ind w:left="-38" w:right="-79"/>
              <w:jc w:val="both"/>
              <w:rPr>
                <w:rFonts w:ascii="Times New Roman" w:hAnsi="Times New Roman" w:cs="Times New Roman"/>
                <w:sz w:val="16"/>
                <w:szCs w:val="16"/>
              </w:rPr>
            </w:pPr>
            <w:r w:rsidRPr="000E114E">
              <w:rPr>
                <w:rFonts w:ascii="Times New Roman" w:hAnsi="Times New Roman" w:cs="Times New Roman"/>
                <w:sz w:val="16"/>
                <w:szCs w:val="16"/>
              </w:rPr>
              <w:t>Bekerja</w:t>
            </w:r>
          </w:p>
          <w:p w:rsidR="000E114E" w:rsidRPr="000E114E" w:rsidRDefault="000E114E" w:rsidP="00ED77D3">
            <w:pPr>
              <w:spacing w:after="0" w:line="240" w:lineRule="auto"/>
              <w:ind w:left="-38" w:right="-79"/>
              <w:jc w:val="both"/>
              <w:rPr>
                <w:rFonts w:ascii="Times New Roman" w:hAnsi="Times New Roman" w:cs="Times New Roman"/>
                <w:sz w:val="16"/>
                <w:szCs w:val="16"/>
              </w:rPr>
            </w:pPr>
            <w:r w:rsidRPr="000E114E">
              <w:rPr>
                <w:rFonts w:ascii="Times New Roman" w:hAnsi="Times New Roman" w:cs="Times New Roman"/>
                <w:sz w:val="16"/>
                <w:szCs w:val="16"/>
              </w:rPr>
              <w:t>Tidak bekerja</w:t>
            </w:r>
          </w:p>
        </w:tc>
        <w:tc>
          <w:tcPr>
            <w:tcW w:w="382" w:type="dxa"/>
          </w:tcPr>
          <w:p w:rsidR="000E114E" w:rsidRPr="000E114E" w:rsidRDefault="000E114E" w:rsidP="00ED77D3">
            <w:pPr>
              <w:spacing w:after="0" w:line="240" w:lineRule="auto"/>
              <w:ind w:left="-85" w:right="-79"/>
              <w:jc w:val="center"/>
              <w:rPr>
                <w:rFonts w:ascii="Times New Roman" w:hAnsi="Times New Roman" w:cs="Times New Roman"/>
                <w:sz w:val="16"/>
                <w:szCs w:val="16"/>
              </w:rPr>
            </w:pPr>
            <w:r w:rsidRPr="000E114E">
              <w:rPr>
                <w:rFonts w:ascii="Times New Roman" w:hAnsi="Times New Roman" w:cs="Times New Roman"/>
                <w:sz w:val="16"/>
                <w:szCs w:val="16"/>
              </w:rPr>
              <w:t>4</w:t>
            </w:r>
          </w:p>
          <w:p w:rsidR="000E114E" w:rsidRPr="000E114E" w:rsidRDefault="000E114E" w:rsidP="00ED77D3">
            <w:pPr>
              <w:spacing w:after="0" w:line="240" w:lineRule="auto"/>
              <w:ind w:left="-85" w:right="-79"/>
              <w:jc w:val="center"/>
              <w:rPr>
                <w:rFonts w:ascii="Times New Roman" w:hAnsi="Times New Roman" w:cs="Times New Roman"/>
                <w:sz w:val="16"/>
                <w:szCs w:val="16"/>
              </w:rPr>
            </w:pPr>
            <w:r w:rsidRPr="000E114E">
              <w:rPr>
                <w:rFonts w:ascii="Times New Roman" w:hAnsi="Times New Roman" w:cs="Times New Roman"/>
                <w:sz w:val="16"/>
                <w:szCs w:val="16"/>
              </w:rPr>
              <w:t>19</w:t>
            </w:r>
          </w:p>
        </w:tc>
        <w:tc>
          <w:tcPr>
            <w:tcW w:w="382" w:type="dxa"/>
          </w:tcPr>
          <w:p w:rsidR="000E114E" w:rsidRPr="000E114E" w:rsidRDefault="000E114E" w:rsidP="00ED77D3">
            <w:pPr>
              <w:spacing w:after="0" w:line="240" w:lineRule="auto"/>
              <w:ind w:left="-85" w:right="-79"/>
              <w:jc w:val="center"/>
              <w:rPr>
                <w:rFonts w:ascii="Times New Roman" w:hAnsi="Times New Roman" w:cs="Times New Roman"/>
                <w:sz w:val="16"/>
                <w:szCs w:val="16"/>
              </w:rPr>
            </w:pPr>
            <w:r w:rsidRPr="000E114E">
              <w:rPr>
                <w:rFonts w:ascii="Times New Roman" w:hAnsi="Times New Roman" w:cs="Times New Roman"/>
                <w:sz w:val="16"/>
                <w:szCs w:val="16"/>
              </w:rPr>
              <w:t>26,7</w:t>
            </w:r>
          </w:p>
          <w:p w:rsidR="000E114E" w:rsidRPr="000E114E" w:rsidRDefault="000E114E" w:rsidP="00ED77D3">
            <w:pPr>
              <w:spacing w:after="0" w:line="240" w:lineRule="auto"/>
              <w:ind w:left="-85" w:right="-79"/>
              <w:jc w:val="center"/>
              <w:rPr>
                <w:rFonts w:ascii="Times New Roman" w:hAnsi="Times New Roman" w:cs="Times New Roman"/>
                <w:sz w:val="16"/>
                <w:szCs w:val="16"/>
              </w:rPr>
            </w:pPr>
            <w:r w:rsidRPr="000E114E">
              <w:rPr>
                <w:rFonts w:ascii="Times New Roman" w:hAnsi="Times New Roman" w:cs="Times New Roman"/>
                <w:sz w:val="16"/>
                <w:szCs w:val="16"/>
              </w:rPr>
              <w:t>76,0</w:t>
            </w:r>
          </w:p>
        </w:tc>
        <w:tc>
          <w:tcPr>
            <w:tcW w:w="382" w:type="dxa"/>
          </w:tcPr>
          <w:p w:rsidR="000E114E" w:rsidRPr="000E114E" w:rsidRDefault="000E114E" w:rsidP="00ED77D3">
            <w:pPr>
              <w:spacing w:after="0" w:line="240" w:lineRule="auto"/>
              <w:ind w:left="-85" w:right="-79"/>
              <w:jc w:val="center"/>
              <w:rPr>
                <w:rFonts w:ascii="Times New Roman" w:hAnsi="Times New Roman" w:cs="Times New Roman"/>
                <w:sz w:val="16"/>
                <w:szCs w:val="16"/>
              </w:rPr>
            </w:pPr>
            <w:r w:rsidRPr="000E114E">
              <w:rPr>
                <w:rFonts w:ascii="Times New Roman" w:hAnsi="Times New Roman" w:cs="Times New Roman"/>
                <w:sz w:val="16"/>
                <w:szCs w:val="16"/>
              </w:rPr>
              <w:t>11</w:t>
            </w:r>
          </w:p>
          <w:p w:rsidR="000E114E" w:rsidRPr="000E114E" w:rsidRDefault="000E114E" w:rsidP="00ED77D3">
            <w:pPr>
              <w:spacing w:after="0" w:line="240" w:lineRule="auto"/>
              <w:ind w:left="-85" w:right="-79"/>
              <w:jc w:val="center"/>
              <w:rPr>
                <w:rFonts w:ascii="Times New Roman" w:hAnsi="Times New Roman" w:cs="Times New Roman"/>
                <w:sz w:val="16"/>
                <w:szCs w:val="16"/>
              </w:rPr>
            </w:pPr>
            <w:r w:rsidRPr="000E114E">
              <w:rPr>
                <w:rFonts w:ascii="Times New Roman" w:hAnsi="Times New Roman" w:cs="Times New Roman"/>
                <w:sz w:val="16"/>
                <w:szCs w:val="16"/>
              </w:rPr>
              <w:t>6</w:t>
            </w:r>
          </w:p>
        </w:tc>
        <w:tc>
          <w:tcPr>
            <w:tcW w:w="382" w:type="dxa"/>
          </w:tcPr>
          <w:p w:rsidR="000E114E" w:rsidRPr="000E114E" w:rsidRDefault="000E114E" w:rsidP="00ED77D3">
            <w:pPr>
              <w:spacing w:after="0" w:line="240" w:lineRule="auto"/>
              <w:ind w:left="-85" w:right="-79"/>
              <w:jc w:val="center"/>
              <w:rPr>
                <w:rFonts w:ascii="Times New Roman" w:hAnsi="Times New Roman" w:cs="Times New Roman"/>
                <w:sz w:val="16"/>
                <w:szCs w:val="16"/>
              </w:rPr>
            </w:pPr>
            <w:r w:rsidRPr="000E114E">
              <w:rPr>
                <w:rFonts w:ascii="Times New Roman" w:hAnsi="Times New Roman" w:cs="Times New Roman"/>
                <w:sz w:val="16"/>
                <w:szCs w:val="16"/>
              </w:rPr>
              <w:t>73,3</w:t>
            </w:r>
          </w:p>
          <w:p w:rsidR="000E114E" w:rsidRPr="000E114E" w:rsidRDefault="000E114E" w:rsidP="00ED77D3">
            <w:pPr>
              <w:spacing w:after="0" w:line="240" w:lineRule="auto"/>
              <w:ind w:left="-85" w:right="-79"/>
              <w:jc w:val="center"/>
              <w:rPr>
                <w:rFonts w:ascii="Times New Roman" w:hAnsi="Times New Roman" w:cs="Times New Roman"/>
                <w:sz w:val="16"/>
                <w:szCs w:val="16"/>
              </w:rPr>
            </w:pPr>
            <w:r w:rsidRPr="000E114E">
              <w:rPr>
                <w:rFonts w:ascii="Times New Roman" w:hAnsi="Times New Roman" w:cs="Times New Roman"/>
                <w:sz w:val="16"/>
                <w:szCs w:val="16"/>
              </w:rPr>
              <w:t>24,0</w:t>
            </w:r>
          </w:p>
        </w:tc>
        <w:tc>
          <w:tcPr>
            <w:tcW w:w="369" w:type="dxa"/>
          </w:tcPr>
          <w:p w:rsidR="000E114E" w:rsidRPr="000E114E" w:rsidRDefault="000E114E" w:rsidP="00ED77D3">
            <w:pPr>
              <w:spacing w:after="0" w:line="240" w:lineRule="auto"/>
              <w:ind w:left="-85" w:right="-79"/>
              <w:jc w:val="center"/>
              <w:rPr>
                <w:rFonts w:ascii="Times New Roman" w:hAnsi="Times New Roman" w:cs="Times New Roman"/>
                <w:sz w:val="16"/>
                <w:szCs w:val="16"/>
              </w:rPr>
            </w:pPr>
            <w:r w:rsidRPr="000E114E">
              <w:rPr>
                <w:rFonts w:ascii="Times New Roman" w:hAnsi="Times New Roman" w:cs="Times New Roman"/>
                <w:sz w:val="16"/>
                <w:szCs w:val="16"/>
              </w:rPr>
              <w:t>15</w:t>
            </w:r>
          </w:p>
          <w:p w:rsidR="000E114E" w:rsidRPr="000E114E" w:rsidRDefault="000E114E" w:rsidP="00ED77D3">
            <w:pPr>
              <w:spacing w:after="0" w:line="240" w:lineRule="auto"/>
              <w:ind w:left="-85" w:right="-79"/>
              <w:jc w:val="center"/>
              <w:rPr>
                <w:rFonts w:ascii="Times New Roman" w:hAnsi="Times New Roman" w:cs="Times New Roman"/>
                <w:sz w:val="16"/>
                <w:szCs w:val="16"/>
              </w:rPr>
            </w:pPr>
            <w:r w:rsidRPr="000E114E">
              <w:rPr>
                <w:rFonts w:ascii="Times New Roman" w:hAnsi="Times New Roman" w:cs="Times New Roman"/>
                <w:sz w:val="16"/>
                <w:szCs w:val="16"/>
              </w:rPr>
              <w:t>25</w:t>
            </w:r>
          </w:p>
        </w:tc>
        <w:tc>
          <w:tcPr>
            <w:tcW w:w="489" w:type="dxa"/>
          </w:tcPr>
          <w:p w:rsidR="000E114E" w:rsidRPr="000E114E" w:rsidRDefault="000E114E" w:rsidP="00ED77D3">
            <w:pPr>
              <w:spacing w:after="0" w:line="240" w:lineRule="auto"/>
              <w:ind w:left="-85" w:right="-79"/>
              <w:jc w:val="center"/>
              <w:rPr>
                <w:rFonts w:ascii="Times New Roman" w:hAnsi="Times New Roman" w:cs="Times New Roman"/>
                <w:sz w:val="16"/>
                <w:szCs w:val="16"/>
              </w:rPr>
            </w:pPr>
            <w:r w:rsidRPr="000E114E">
              <w:rPr>
                <w:rFonts w:ascii="Times New Roman" w:hAnsi="Times New Roman" w:cs="Times New Roman"/>
                <w:sz w:val="16"/>
                <w:szCs w:val="16"/>
              </w:rPr>
              <w:t>100,0</w:t>
            </w:r>
          </w:p>
          <w:p w:rsidR="000E114E" w:rsidRPr="000E114E" w:rsidRDefault="000E114E" w:rsidP="00ED77D3">
            <w:pPr>
              <w:spacing w:after="0" w:line="240" w:lineRule="auto"/>
              <w:ind w:left="-85" w:right="-79"/>
              <w:jc w:val="center"/>
              <w:rPr>
                <w:rFonts w:ascii="Times New Roman" w:hAnsi="Times New Roman" w:cs="Times New Roman"/>
                <w:sz w:val="16"/>
                <w:szCs w:val="16"/>
              </w:rPr>
            </w:pPr>
            <w:r w:rsidRPr="000E114E">
              <w:rPr>
                <w:rFonts w:ascii="Times New Roman" w:hAnsi="Times New Roman" w:cs="Times New Roman"/>
                <w:sz w:val="16"/>
                <w:szCs w:val="16"/>
              </w:rPr>
              <w:t>100,0</w:t>
            </w:r>
          </w:p>
        </w:tc>
        <w:tc>
          <w:tcPr>
            <w:tcW w:w="709" w:type="dxa"/>
            <w:vMerge w:val="restart"/>
            <w:tcBorders>
              <w:bottom w:val="nil"/>
            </w:tcBorders>
            <w:vAlign w:val="center"/>
          </w:tcPr>
          <w:p w:rsidR="000E114E" w:rsidRPr="000E114E" w:rsidRDefault="000E114E" w:rsidP="00ED77D3">
            <w:pPr>
              <w:spacing w:after="0" w:line="240" w:lineRule="auto"/>
              <w:ind w:left="-85" w:right="-80"/>
              <w:jc w:val="center"/>
              <w:rPr>
                <w:rFonts w:ascii="Times New Roman" w:hAnsi="Times New Roman" w:cs="Times New Roman"/>
                <w:sz w:val="16"/>
                <w:szCs w:val="16"/>
              </w:rPr>
            </w:pPr>
            <w:r w:rsidRPr="000E114E">
              <w:rPr>
                <w:rFonts w:ascii="Times New Roman" w:hAnsi="Times New Roman" w:cs="Times New Roman"/>
                <w:sz w:val="16"/>
                <w:szCs w:val="16"/>
              </w:rPr>
              <w:t>0,006</w:t>
            </w:r>
          </w:p>
        </w:tc>
      </w:tr>
      <w:tr w:rsidR="000E114E" w:rsidRPr="000E114E" w:rsidTr="00ED77D3">
        <w:trPr>
          <w:cantSplit/>
          <w:trHeight w:val="302"/>
        </w:trPr>
        <w:tc>
          <w:tcPr>
            <w:tcW w:w="261" w:type="dxa"/>
            <w:vAlign w:val="center"/>
          </w:tcPr>
          <w:p w:rsidR="000E114E" w:rsidRPr="000E114E" w:rsidRDefault="000E114E" w:rsidP="00ED77D3">
            <w:pPr>
              <w:spacing w:after="0" w:line="240" w:lineRule="auto"/>
              <w:ind w:left="-85" w:right="-79"/>
              <w:jc w:val="center"/>
              <w:rPr>
                <w:rFonts w:ascii="Times New Roman" w:hAnsi="Times New Roman" w:cs="Times New Roman"/>
                <w:sz w:val="16"/>
                <w:szCs w:val="16"/>
              </w:rPr>
            </w:pPr>
          </w:p>
        </w:tc>
        <w:tc>
          <w:tcPr>
            <w:tcW w:w="1005" w:type="dxa"/>
            <w:vAlign w:val="center"/>
          </w:tcPr>
          <w:p w:rsidR="000E114E" w:rsidRPr="000E114E" w:rsidRDefault="000E114E" w:rsidP="00ED77D3">
            <w:pPr>
              <w:spacing w:after="0" w:line="240" w:lineRule="auto"/>
              <w:ind w:left="-85" w:right="-79"/>
              <w:jc w:val="center"/>
              <w:rPr>
                <w:rFonts w:ascii="Times New Roman" w:hAnsi="Times New Roman" w:cs="Times New Roman"/>
                <w:sz w:val="16"/>
                <w:szCs w:val="16"/>
              </w:rPr>
            </w:pPr>
            <w:r w:rsidRPr="000E114E">
              <w:rPr>
                <w:rFonts w:ascii="Times New Roman" w:hAnsi="Times New Roman" w:cs="Times New Roman"/>
                <w:sz w:val="16"/>
                <w:szCs w:val="16"/>
              </w:rPr>
              <w:t>Jumlah</w:t>
            </w:r>
          </w:p>
        </w:tc>
        <w:tc>
          <w:tcPr>
            <w:tcW w:w="382" w:type="dxa"/>
            <w:vAlign w:val="center"/>
          </w:tcPr>
          <w:p w:rsidR="000E114E" w:rsidRPr="000E114E" w:rsidRDefault="000E114E" w:rsidP="00ED77D3">
            <w:pPr>
              <w:spacing w:after="0" w:line="240" w:lineRule="auto"/>
              <w:ind w:left="-85" w:right="-79"/>
              <w:jc w:val="center"/>
              <w:rPr>
                <w:rFonts w:ascii="Times New Roman" w:hAnsi="Times New Roman" w:cs="Times New Roman"/>
                <w:sz w:val="16"/>
                <w:szCs w:val="16"/>
              </w:rPr>
            </w:pPr>
            <w:r w:rsidRPr="000E114E">
              <w:rPr>
                <w:rFonts w:ascii="Times New Roman" w:hAnsi="Times New Roman" w:cs="Times New Roman"/>
                <w:sz w:val="16"/>
                <w:szCs w:val="16"/>
              </w:rPr>
              <w:t>23</w:t>
            </w:r>
          </w:p>
        </w:tc>
        <w:tc>
          <w:tcPr>
            <w:tcW w:w="382" w:type="dxa"/>
            <w:vAlign w:val="center"/>
          </w:tcPr>
          <w:p w:rsidR="000E114E" w:rsidRPr="000E114E" w:rsidRDefault="000E114E" w:rsidP="00ED77D3">
            <w:pPr>
              <w:spacing w:after="0" w:line="240" w:lineRule="auto"/>
              <w:ind w:left="-85" w:right="-79"/>
              <w:jc w:val="center"/>
              <w:rPr>
                <w:rFonts w:ascii="Times New Roman" w:hAnsi="Times New Roman" w:cs="Times New Roman"/>
                <w:sz w:val="16"/>
                <w:szCs w:val="16"/>
              </w:rPr>
            </w:pPr>
          </w:p>
        </w:tc>
        <w:tc>
          <w:tcPr>
            <w:tcW w:w="382" w:type="dxa"/>
            <w:vAlign w:val="center"/>
          </w:tcPr>
          <w:p w:rsidR="000E114E" w:rsidRPr="000E114E" w:rsidRDefault="000E114E" w:rsidP="00ED77D3">
            <w:pPr>
              <w:spacing w:after="0" w:line="240" w:lineRule="auto"/>
              <w:ind w:left="-85" w:right="-79"/>
              <w:jc w:val="center"/>
              <w:rPr>
                <w:rFonts w:ascii="Times New Roman" w:hAnsi="Times New Roman" w:cs="Times New Roman"/>
                <w:sz w:val="16"/>
                <w:szCs w:val="16"/>
              </w:rPr>
            </w:pPr>
            <w:r w:rsidRPr="000E114E">
              <w:rPr>
                <w:rFonts w:ascii="Times New Roman" w:hAnsi="Times New Roman" w:cs="Times New Roman"/>
                <w:sz w:val="16"/>
                <w:szCs w:val="16"/>
              </w:rPr>
              <w:t>17</w:t>
            </w:r>
          </w:p>
        </w:tc>
        <w:tc>
          <w:tcPr>
            <w:tcW w:w="382" w:type="dxa"/>
            <w:vAlign w:val="center"/>
          </w:tcPr>
          <w:p w:rsidR="000E114E" w:rsidRPr="000E114E" w:rsidRDefault="000E114E" w:rsidP="00ED77D3">
            <w:pPr>
              <w:spacing w:after="0" w:line="240" w:lineRule="auto"/>
              <w:ind w:left="-85" w:right="-79"/>
              <w:jc w:val="center"/>
              <w:rPr>
                <w:rFonts w:ascii="Times New Roman" w:hAnsi="Times New Roman" w:cs="Times New Roman"/>
                <w:sz w:val="16"/>
                <w:szCs w:val="16"/>
              </w:rPr>
            </w:pPr>
          </w:p>
        </w:tc>
        <w:tc>
          <w:tcPr>
            <w:tcW w:w="369" w:type="dxa"/>
            <w:vAlign w:val="center"/>
          </w:tcPr>
          <w:p w:rsidR="000E114E" w:rsidRPr="000E114E" w:rsidRDefault="000E114E" w:rsidP="00ED77D3">
            <w:pPr>
              <w:spacing w:after="0" w:line="240" w:lineRule="auto"/>
              <w:ind w:left="-85" w:right="-79"/>
              <w:jc w:val="center"/>
              <w:rPr>
                <w:rFonts w:ascii="Times New Roman" w:hAnsi="Times New Roman" w:cs="Times New Roman"/>
                <w:sz w:val="16"/>
                <w:szCs w:val="16"/>
              </w:rPr>
            </w:pPr>
            <w:r w:rsidRPr="000E114E">
              <w:rPr>
                <w:rFonts w:ascii="Times New Roman" w:hAnsi="Times New Roman" w:cs="Times New Roman"/>
                <w:sz w:val="16"/>
                <w:szCs w:val="16"/>
              </w:rPr>
              <w:t>40</w:t>
            </w:r>
          </w:p>
        </w:tc>
        <w:tc>
          <w:tcPr>
            <w:tcW w:w="489" w:type="dxa"/>
            <w:vAlign w:val="center"/>
          </w:tcPr>
          <w:p w:rsidR="000E114E" w:rsidRPr="000E114E" w:rsidRDefault="000E114E" w:rsidP="00ED77D3">
            <w:pPr>
              <w:spacing w:after="0" w:line="240" w:lineRule="auto"/>
              <w:ind w:left="-85" w:right="-79"/>
              <w:jc w:val="center"/>
              <w:rPr>
                <w:rFonts w:ascii="Times New Roman" w:hAnsi="Times New Roman" w:cs="Times New Roman"/>
                <w:sz w:val="16"/>
                <w:szCs w:val="16"/>
              </w:rPr>
            </w:pPr>
          </w:p>
        </w:tc>
        <w:tc>
          <w:tcPr>
            <w:tcW w:w="709" w:type="dxa"/>
            <w:vMerge/>
            <w:tcBorders>
              <w:top w:val="nil"/>
            </w:tcBorders>
            <w:vAlign w:val="center"/>
          </w:tcPr>
          <w:p w:rsidR="000E114E" w:rsidRPr="000E114E" w:rsidRDefault="000E114E" w:rsidP="00ED77D3">
            <w:pPr>
              <w:spacing w:after="0" w:line="240" w:lineRule="auto"/>
              <w:ind w:left="-85" w:right="-80"/>
              <w:jc w:val="center"/>
              <w:rPr>
                <w:rFonts w:ascii="Times New Roman" w:hAnsi="Times New Roman" w:cs="Times New Roman"/>
                <w:sz w:val="16"/>
                <w:szCs w:val="16"/>
              </w:rPr>
            </w:pPr>
          </w:p>
        </w:tc>
      </w:tr>
    </w:tbl>
    <w:p w:rsidR="00D708C3" w:rsidRDefault="00D708C3" w:rsidP="00ED77D3">
      <w:pPr>
        <w:tabs>
          <w:tab w:val="left" w:pos="709"/>
        </w:tabs>
        <w:spacing w:after="0" w:line="240" w:lineRule="auto"/>
        <w:ind w:left="284" w:firstLine="425"/>
        <w:jc w:val="both"/>
        <w:rPr>
          <w:rFonts w:ascii="Times New Roman" w:hAnsi="Times New Roman" w:cs="Times New Roman"/>
        </w:rPr>
      </w:pPr>
      <w:r>
        <w:rPr>
          <w:rFonts w:ascii="Times New Roman" w:hAnsi="Times New Roman" w:cs="Times New Roman"/>
        </w:rPr>
        <w:tab/>
      </w:r>
      <w:proofErr w:type="spellStart"/>
      <w:r w:rsidR="00ED77D3">
        <w:rPr>
          <w:rFonts w:ascii="Times New Roman" w:hAnsi="Times New Roman" w:cs="Times New Roman"/>
          <w:lang w:val="en-US"/>
        </w:rPr>
        <w:t>Berdasarkan</w:t>
      </w:r>
      <w:proofErr w:type="spellEnd"/>
      <w:r w:rsidR="00ED77D3">
        <w:rPr>
          <w:rFonts w:ascii="Times New Roman" w:hAnsi="Times New Roman" w:cs="Times New Roman"/>
          <w:lang w:val="en-US"/>
        </w:rPr>
        <w:t xml:space="preserve"> </w:t>
      </w:r>
      <w:proofErr w:type="spellStart"/>
      <w:r w:rsidR="00ED77D3">
        <w:rPr>
          <w:rFonts w:ascii="Times New Roman" w:hAnsi="Times New Roman" w:cs="Times New Roman"/>
          <w:lang w:val="en-US"/>
        </w:rPr>
        <w:t>tabel</w:t>
      </w:r>
      <w:proofErr w:type="spellEnd"/>
      <w:r w:rsidR="00ED77D3">
        <w:rPr>
          <w:rFonts w:ascii="Times New Roman" w:hAnsi="Times New Roman" w:cs="Times New Roman"/>
          <w:lang w:val="en-US"/>
        </w:rPr>
        <w:t xml:space="preserve"> 5</w:t>
      </w:r>
      <w:r w:rsidRPr="00D708C3">
        <w:rPr>
          <w:rFonts w:ascii="Times New Roman" w:hAnsi="Times New Roman" w:cs="Times New Roman"/>
          <w:lang w:val="en-US"/>
        </w:rPr>
        <w:t xml:space="preserve"> </w:t>
      </w:r>
      <w:proofErr w:type="spellStart"/>
      <w:r w:rsidRPr="00D708C3">
        <w:rPr>
          <w:rFonts w:ascii="Times New Roman" w:hAnsi="Times New Roman" w:cs="Times New Roman"/>
          <w:lang w:val="en-US"/>
        </w:rPr>
        <w:t>di</w:t>
      </w:r>
      <w:proofErr w:type="spellEnd"/>
      <w:r w:rsidRPr="00D708C3">
        <w:rPr>
          <w:rFonts w:ascii="Times New Roman" w:hAnsi="Times New Roman" w:cs="Times New Roman"/>
          <w:lang w:val="en-US"/>
        </w:rPr>
        <w:t xml:space="preserve"> </w:t>
      </w:r>
      <w:proofErr w:type="spellStart"/>
      <w:r w:rsidRPr="00D708C3">
        <w:rPr>
          <w:rFonts w:ascii="Times New Roman" w:hAnsi="Times New Roman" w:cs="Times New Roman"/>
          <w:lang w:val="en-US"/>
        </w:rPr>
        <w:t>atas</w:t>
      </w:r>
      <w:proofErr w:type="spellEnd"/>
      <w:r w:rsidRPr="00D708C3">
        <w:rPr>
          <w:rFonts w:ascii="Times New Roman" w:hAnsi="Times New Roman" w:cs="Times New Roman"/>
          <w:lang w:val="en-US"/>
        </w:rPr>
        <w:t xml:space="preserve"> </w:t>
      </w:r>
      <w:proofErr w:type="spellStart"/>
      <w:r w:rsidRPr="00D708C3">
        <w:rPr>
          <w:rFonts w:ascii="Times New Roman" w:hAnsi="Times New Roman" w:cs="Times New Roman"/>
          <w:lang w:val="en-US"/>
        </w:rPr>
        <w:t>dapat</w:t>
      </w:r>
      <w:proofErr w:type="spellEnd"/>
      <w:r w:rsidRPr="00D708C3">
        <w:rPr>
          <w:rFonts w:ascii="Times New Roman" w:hAnsi="Times New Roman" w:cs="Times New Roman"/>
          <w:lang w:val="en-US"/>
        </w:rPr>
        <w:t xml:space="preserve"> </w:t>
      </w:r>
      <w:proofErr w:type="spellStart"/>
      <w:r w:rsidRPr="00D708C3">
        <w:rPr>
          <w:rFonts w:ascii="Times New Roman" w:hAnsi="Times New Roman" w:cs="Times New Roman"/>
          <w:lang w:val="en-US"/>
        </w:rPr>
        <w:t>dilihat</w:t>
      </w:r>
      <w:proofErr w:type="spellEnd"/>
      <w:r w:rsidRPr="00D708C3">
        <w:rPr>
          <w:rFonts w:ascii="Times New Roman" w:hAnsi="Times New Roman" w:cs="Times New Roman"/>
          <w:lang w:val="en-US"/>
        </w:rPr>
        <w:t xml:space="preserve"> </w:t>
      </w:r>
      <w:proofErr w:type="spellStart"/>
      <w:r w:rsidRPr="00D708C3">
        <w:rPr>
          <w:rFonts w:ascii="Times New Roman" w:hAnsi="Times New Roman" w:cs="Times New Roman"/>
          <w:lang w:val="en-US"/>
        </w:rPr>
        <w:t>bahwa</w:t>
      </w:r>
      <w:proofErr w:type="spellEnd"/>
      <w:r w:rsidRPr="00D708C3">
        <w:rPr>
          <w:rFonts w:ascii="Times New Roman" w:hAnsi="Times New Roman" w:cs="Times New Roman"/>
          <w:lang w:val="en-US"/>
        </w:rPr>
        <w:t xml:space="preserve"> </w:t>
      </w:r>
      <w:r w:rsidRPr="00D708C3">
        <w:rPr>
          <w:rFonts w:ascii="Times New Roman" w:hAnsi="Times New Roman" w:cs="Times New Roman"/>
        </w:rPr>
        <w:t>dari 15 responden yang bekerja terdapat 4 responden (26,7%) yang memberikan ASI Eksklusif dan 11 responden (73,3%) yang tidak memberikan ASI Eksklusif, sedangkan dari 25 responden yang tidak bekerja terdapat 19 responden (76,0%) yang memberikan ASI Eksklusif dan 6 responden (24,0%) yang tidak memberikan ASI Eksklusif.</w:t>
      </w:r>
    </w:p>
    <w:p w:rsidR="00A62123" w:rsidRPr="00B73820" w:rsidRDefault="00D708C3" w:rsidP="00ED77D3">
      <w:pPr>
        <w:tabs>
          <w:tab w:val="left" w:pos="709"/>
        </w:tabs>
        <w:spacing w:after="0" w:line="240" w:lineRule="auto"/>
        <w:ind w:left="284" w:firstLine="425"/>
        <w:jc w:val="both"/>
        <w:rPr>
          <w:rFonts w:ascii="Times New Roman" w:hAnsi="Times New Roman" w:cs="Times New Roman"/>
          <w:spacing w:val="-2"/>
        </w:rPr>
      </w:pPr>
      <w:r>
        <w:rPr>
          <w:rFonts w:ascii="Times New Roman" w:hAnsi="Times New Roman" w:cs="Times New Roman"/>
        </w:rPr>
        <w:tab/>
      </w:r>
      <w:r w:rsidRPr="00D708C3">
        <w:rPr>
          <w:rFonts w:ascii="Times New Roman" w:hAnsi="Times New Roman" w:cs="Times New Roman"/>
          <w:spacing w:val="-2"/>
        </w:rPr>
        <w:t xml:space="preserve">Dari hasil uji statistik </w:t>
      </w:r>
      <w:r w:rsidRPr="00D708C3">
        <w:rPr>
          <w:rFonts w:ascii="Times New Roman" w:hAnsi="Times New Roman" w:cs="Times New Roman"/>
          <w:i/>
          <w:spacing w:val="-2"/>
        </w:rPr>
        <w:t>Chi-Square</w:t>
      </w:r>
      <w:r w:rsidRPr="00D708C3">
        <w:rPr>
          <w:rFonts w:ascii="Times New Roman" w:hAnsi="Times New Roman" w:cs="Times New Roman"/>
          <w:spacing w:val="-2"/>
        </w:rPr>
        <w:t xml:space="preserve"> didapatkan nilai </w:t>
      </w:r>
      <w:r w:rsidRPr="00D708C3">
        <w:rPr>
          <w:rFonts w:ascii="Times New Roman" w:hAnsi="Times New Roman" w:cs="Times New Roman"/>
          <w:i/>
          <w:spacing w:val="-2"/>
        </w:rPr>
        <w:t>P value</w:t>
      </w:r>
      <w:r w:rsidRPr="00D708C3">
        <w:rPr>
          <w:rFonts w:ascii="Times New Roman" w:hAnsi="Times New Roman" w:cs="Times New Roman"/>
          <w:spacing w:val="-2"/>
        </w:rPr>
        <w:t xml:space="preserve"> = 0,006 lebih kecil dari </w:t>
      </w:r>
      <w:r w:rsidRPr="00D708C3">
        <w:rPr>
          <w:rFonts w:ascii="Times New Roman" w:hAnsi="Times New Roman" w:cs="Times New Roman"/>
          <w:spacing w:val="-2"/>
          <w:lang w:val="en-US"/>
        </w:rPr>
        <w:sym w:font="Symbol" w:char="F061"/>
      </w:r>
      <w:r w:rsidRPr="00D708C3">
        <w:rPr>
          <w:rFonts w:ascii="Times New Roman" w:hAnsi="Times New Roman" w:cs="Times New Roman"/>
          <w:spacing w:val="-2"/>
        </w:rPr>
        <w:t xml:space="preserve"> = 0,05 hal ini menunjukkan bahwa ada hubungan bermakna antara pekerjaan dengan pemberian ASI Eksklusif, sehingga hipotesis yang menyatakan bahwa ada hubungan yang bermakna antara pekerjaan dengan pemberian ASI Eksklusif terbukti secara statistik.</w:t>
      </w:r>
    </w:p>
    <w:p w:rsidR="00757A35" w:rsidRPr="00533985" w:rsidRDefault="00757A35" w:rsidP="00757A35">
      <w:pPr>
        <w:pStyle w:val="BodyTextIndent"/>
        <w:spacing w:line="240" w:lineRule="auto"/>
        <w:ind w:firstLine="567"/>
        <w:rPr>
          <w:color w:val="000000"/>
          <w:sz w:val="22"/>
          <w:szCs w:val="22"/>
        </w:rPr>
      </w:pPr>
    </w:p>
    <w:p w:rsidR="00EE2048" w:rsidRPr="000D1078" w:rsidRDefault="00757A35" w:rsidP="000D1078">
      <w:pPr>
        <w:pStyle w:val="BodyTextIndent"/>
        <w:tabs>
          <w:tab w:val="clear" w:pos="2970"/>
          <w:tab w:val="left" w:pos="0"/>
        </w:tabs>
        <w:spacing w:line="240" w:lineRule="auto"/>
        <w:ind w:firstLine="0"/>
        <w:rPr>
          <w:b/>
          <w:bCs/>
          <w:color w:val="000000"/>
          <w:sz w:val="22"/>
          <w:szCs w:val="22"/>
        </w:rPr>
      </w:pPr>
      <w:r w:rsidRPr="00304B82">
        <w:rPr>
          <w:b/>
          <w:bCs/>
          <w:color w:val="000000"/>
          <w:sz w:val="22"/>
          <w:szCs w:val="22"/>
        </w:rPr>
        <w:t>PEMBAHASAN</w:t>
      </w:r>
    </w:p>
    <w:p w:rsidR="00EE2048" w:rsidRPr="00EE2048" w:rsidRDefault="00EE2048" w:rsidP="000D1078">
      <w:pPr>
        <w:pStyle w:val="ListParagraph"/>
        <w:numPr>
          <w:ilvl w:val="0"/>
          <w:numId w:val="20"/>
        </w:numPr>
        <w:tabs>
          <w:tab w:val="num" w:pos="284"/>
        </w:tabs>
        <w:spacing w:after="0" w:line="240" w:lineRule="auto"/>
        <w:ind w:left="284" w:hanging="284"/>
        <w:jc w:val="both"/>
        <w:rPr>
          <w:rFonts w:ascii="Times New Roman" w:hAnsi="Times New Roman" w:cs="Times New Roman"/>
          <w:b/>
          <w:lang w:val="en-US"/>
        </w:rPr>
      </w:pPr>
      <w:proofErr w:type="spellStart"/>
      <w:r w:rsidRPr="00EE2048">
        <w:rPr>
          <w:rFonts w:ascii="Times New Roman" w:hAnsi="Times New Roman" w:cs="Times New Roman"/>
          <w:b/>
          <w:lang w:val="en-US"/>
        </w:rPr>
        <w:t>Pemberian</w:t>
      </w:r>
      <w:proofErr w:type="spellEnd"/>
      <w:r w:rsidRPr="00EE2048">
        <w:rPr>
          <w:rFonts w:ascii="Times New Roman" w:hAnsi="Times New Roman" w:cs="Times New Roman"/>
          <w:b/>
          <w:lang w:val="en-US"/>
        </w:rPr>
        <w:t xml:space="preserve"> ASI </w:t>
      </w:r>
      <w:proofErr w:type="spellStart"/>
      <w:r w:rsidRPr="00EE2048">
        <w:rPr>
          <w:rFonts w:ascii="Times New Roman" w:hAnsi="Times New Roman" w:cs="Times New Roman"/>
          <w:b/>
          <w:lang w:val="en-US"/>
        </w:rPr>
        <w:t>Eksklusif</w:t>
      </w:r>
      <w:proofErr w:type="spellEnd"/>
    </w:p>
    <w:p w:rsidR="00EE2048" w:rsidRPr="00EE2048" w:rsidRDefault="00EE2048" w:rsidP="000D1078">
      <w:pPr>
        <w:tabs>
          <w:tab w:val="num" w:pos="284"/>
        </w:tabs>
        <w:spacing w:after="0" w:line="240" w:lineRule="auto"/>
        <w:ind w:left="284" w:firstLine="283"/>
        <w:jc w:val="both"/>
        <w:rPr>
          <w:rFonts w:ascii="Times New Roman" w:hAnsi="Times New Roman" w:cs="Times New Roman"/>
        </w:rPr>
      </w:pPr>
      <w:r w:rsidRPr="00EE2048">
        <w:rPr>
          <w:rFonts w:ascii="Times New Roman" w:hAnsi="Times New Roman" w:cs="Times New Roman"/>
          <w:bCs/>
        </w:rPr>
        <w:t xml:space="preserve">     ASI eksklusif adalah pemberian ASI (Air Susu Ibu) sedini mungkin setelah persalinan, diberikan tanpa jadwal dan tidak diberi makanan lain walaupun hanya air putih, sampai bayi berumur 6 bulan. Setelah 6 bulan, bayi mulai dikenalkan dengan makanan lain dan tetap diberikan ASI sampai bayi berumur dua tahun (Purwanti, 2004).</w:t>
      </w:r>
      <w:r w:rsidRPr="00EE2048">
        <w:rPr>
          <w:rFonts w:ascii="Times New Roman" w:hAnsi="Times New Roman" w:cs="Times New Roman"/>
        </w:rPr>
        <w:t xml:space="preserve">     </w:t>
      </w:r>
    </w:p>
    <w:p w:rsidR="00EE2048" w:rsidRPr="00EE2048" w:rsidRDefault="00EE2048" w:rsidP="00ED77D3">
      <w:pPr>
        <w:tabs>
          <w:tab w:val="num" w:pos="284"/>
        </w:tabs>
        <w:spacing w:after="0" w:line="240" w:lineRule="auto"/>
        <w:ind w:left="284" w:firstLine="283"/>
        <w:jc w:val="both"/>
        <w:rPr>
          <w:rFonts w:ascii="Times New Roman" w:hAnsi="Times New Roman" w:cs="Times New Roman"/>
        </w:rPr>
      </w:pPr>
      <w:r w:rsidRPr="00EE2048">
        <w:rPr>
          <w:rFonts w:ascii="Times New Roman" w:hAnsi="Times New Roman" w:cs="Times New Roman"/>
        </w:rPr>
        <w:t xml:space="preserve">     Pada penelitian ini pemberian ASI eksklusif dikelompokkan menjadi dua kategori yaitu ASI eksklusif (bila bayi diberikan hanya ASI saja tanpa makanan dan minuman lain pada bayi sampai berusia 6 bulan) dan ASI tidak eksklusif (Bila bayi diberikan makanan tambahan selain ASI sebelum bayi berusia 6 bulan).</w:t>
      </w:r>
    </w:p>
    <w:p w:rsidR="00EE2048" w:rsidRPr="00EE2048" w:rsidRDefault="00EE2048" w:rsidP="00ED77D3">
      <w:pPr>
        <w:tabs>
          <w:tab w:val="num" w:pos="284"/>
        </w:tabs>
        <w:spacing w:after="0" w:line="240" w:lineRule="auto"/>
        <w:ind w:left="284" w:firstLine="283"/>
        <w:jc w:val="both"/>
        <w:rPr>
          <w:rFonts w:ascii="Times New Roman" w:hAnsi="Times New Roman" w:cs="Times New Roman"/>
        </w:rPr>
      </w:pPr>
      <w:r w:rsidRPr="00EE2048">
        <w:rPr>
          <w:rFonts w:ascii="Times New Roman" w:hAnsi="Times New Roman" w:cs="Times New Roman"/>
        </w:rPr>
        <w:t xml:space="preserve">     Berdasarkan hasil penelitian </w:t>
      </w:r>
      <w:r w:rsidRPr="00EE2048">
        <w:rPr>
          <w:rFonts w:ascii="Times New Roman" w:hAnsi="Times New Roman" w:cs="Times New Roman"/>
          <w:spacing w:val="-2"/>
        </w:rPr>
        <w:t xml:space="preserve">dapat diketahui bahwa responden yang memberikan ASI eksklusif mempunyai proporsi lebih besar yaitu sebesar 57,5% </w:t>
      </w:r>
      <w:r w:rsidRPr="00EE2048">
        <w:rPr>
          <w:rFonts w:ascii="Times New Roman" w:hAnsi="Times New Roman" w:cs="Times New Roman"/>
          <w:spacing w:val="-2"/>
        </w:rPr>
        <w:lastRenderedPageBreak/>
        <w:t>dibandingkan responden yang memberikan ASI tidak eksklusif yaitu sebesar 42,5%.</w:t>
      </w:r>
      <w:r w:rsidRPr="00EE2048">
        <w:rPr>
          <w:rFonts w:ascii="Times New Roman" w:hAnsi="Times New Roman" w:cs="Times New Roman"/>
        </w:rPr>
        <w:t xml:space="preserve">     </w:t>
      </w:r>
    </w:p>
    <w:p w:rsidR="00EE2048" w:rsidRPr="00EE2048" w:rsidRDefault="00EE2048" w:rsidP="00ED77D3">
      <w:pPr>
        <w:tabs>
          <w:tab w:val="num" w:pos="284"/>
        </w:tabs>
        <w:spacing w:after="0" w:line="240" w:lineRule="auto"/>
        <w:ind w:left="284" w:firstLine="283"/>
        <w:jc w:val="both"/>
        <w:rPr>
          <w:rFonts w:ascii="Times New Roman" w:hAnsi="Times New Roman" w:cs="Times New Roman"/>
        </w:rPr>
      </w:pPr>
      <w:r w:rsidRPr="00EE2048">
        <w:rPr>
          <w:rFonts w:ascii="Times New Roman" w:hAnsi="Times New Roman" w:cs="Times New Roman"/>
        </w:rPr>
        <w:t xml:space="preserve">     Pada penelitian di Puskesmas Semuntul Kabupaten Banyuasin banyak responden yang memberikan ASI eksklusif karena menurut responden dengan pemberian ASI eksklusif bayi akan mengalami pertumbuhan yang baik, mendapat nutrisi yang tepat serta kekebalan tubuh.</w:t>
      </w:r>
    </w:p>
    <w:p w:rsidR="00EE2048" w:rsidRPr="00EE2048" w:rsidRDefault="00EE2048" w:rsidP="000D1078">
      <w:pPr>
        <w:pStyle w:val="ListParagraph"/>
        <w:numPr>
          <w:ilvl w:val="0"/>
          <w:numId w:val="20"/>
        </w:numPr>
        <w:tabs>
          <w:tab w:val="num" w:pos="284"/>
        </w:tabs>
        <w:spacing w:after="0" w:line="240" w:lineRule="auto"/>
        <w:ind w:left="284" w:hanging="284"/>
        <w:jc w:val="both"/>
        <w:rPr>
          <w:rFonts w:ascii="Times New Roman" w:hAnsi="Times New Roman" w:cs="Times New Roman"/>
          <w:b/>
          <w:lang w:val="en-US"/>
        </w:rPr>
      </w:pPr>
      <w:proofErr w:type="spellStart"/>
      <w:r w:rsidRPr="00EE2048">
        <w:rPr>
          <w:rFonts w:ascii="Times New Roman" w:hAnsi="Times New Roman" w:cs="Times New Roman"/>
          <w:b/>
          <w:lang w:val="en-US"/>
        </w:rPr>
        <w:t>Pengetahuan</w:t>
      </w:r>
      <w:proofErr w:type="spellEnd"/>
      <w:r w:rsidRPr="00EE2048">
        <w:rPr>
          <w:rFonts w:ascii="Times New Roman" w:hAnsi="Times New Roman" w:cs="Times New Roman"/>
          <w:b/>
          <w:lang w:val="en-US"/>
        </w:rPr>
        <w:t xml:space="preserve"> </w:t>
      </w:r>
      <w:proofErr w:type="spellStart"/>
      <w:r w:rsidRPr="00EE2048">
        <w:rPr>
          <w:rFonts w:ascii="Times New Roman" w:hAnsi="Times New Roman" w:cs="Times New Roman"/>
          <w:b/>
          <w:lang w:val="en-US"/>
        </w:rPr>
        <w:t>dan</w:t>
      </w:r>
      <w:proofErr w:type="spellEnd"/>
      <w:r w:rsidRPr="00EE2048">
        <w:rPr>
          <w:rFonts w:ascii="Times New Roman" w:hAnsi="Times New Roman" w:cs="Times New Roman"/>
          <w:b/>
          <w:lang w:val="en-US"/>
        </w:rPr>
        <w:t xml:space="preserve"> </w:t>
      </w:r>
      <w:proofErr w:type="spellStart"/>
      <w:r w:rsidRPr="00EE2048">
        <w:rPr>
          <w:rFonts w:ascii="Times New Roman" w:hAnsi="Times New Roman" w:cs="Times New Roman"/>
          <w:b/>
          <w:lang w:val="en-US"/>
        </w:rPr>
        <w:t>Pemberian</w:t>
      </w:r>
      <w:proofErr w:type="spellEnd"/>
      <w:r w:rsidRPr="00EE2048">
        <w:rPr>
          <w:rFonts w:ascii="Times New Roman" w:hAnsi="Times New Roman" w:cs="Times New Roman"/>
          <w:b/>
          <w:lang w:val="en-US"/>
        </w:rPr>
        <w:t xml:space="preserve"> ASI </w:t>
      </w:r>
      <w:proofErr w:type="spellStart"/>
      <w:r w:rsidRPr="00EE2048">
        <w:rPr>
          <w:rFonts w:ascii="Times New Roman" w:hAnsi="Times New Roman" w:cs="Times New Roman"/>
          <w:b/>
          <w:lang w:val="en-US"/>
        </w:rPr>
        <w:t>Eksklusif</w:t>
      </w:r>
      <w:proofErr w:type="spellEnd"/>
    </w:p>
    <w:p w:rsidR="00EE2048" w:rsidRPr="00EE2048" w:rsidRDefault="00EE2048" w:rsidP="00ED77D3">
      <w:pPr>
        <w:tabs>
          <w:tab w:val="num" w:pos="284"/>
        </w:tabs>
        <w:spacing w:after="0" w:line="240" w:lineRule="auto"/>
        <w:ind w:left="284" w:firstLine="283"/>
        <w:jc w:val="both"/>
        <w:rPr>
          <w:rFonts w:ascii="Times New Roman" w:hAnsi="Times New Roman" w:cs="Times New Roman"/>
        </w:rPr>
      </w:pPr>
      <w:r w:rsidRPr="00EE2048">
        <w:rPr>
          <w:rFonts w:ascii="Times New Roman" w:hAnsi="Times New Roman" w:cs="Times New Roman"/>
        </w:rPr>
        <w:t xml:space="preserve">     </w:t>
      </w:r>
      <w:r w:rsidRPr="00301C87">
        <w:rPr>
          <w:rFonts w:ascii="Times New Roman" w:hAnsi="Times New Roman" w:cs="Times New Roman"/>
        </w:rPr>
        <w:t>Pada penelitian ini pengetahuan responden dikelompokkan menjadi dua kategori yaitu baik (</w:t>
      </w:r>
      <w:r w:rsidRPr="00EE2048">
        <w:rPr>
          <w:rFonts w:ascii="Times New Roman" w:hAnsi="Times New Roman" w:cs="Times New Roman"/>
        </w:rPr>
        <w:t xml:space="preserve">jika </w:t>
      </w:r>
      <w:r w:rsidRPr="00301C87">
        <w:rPr>
          <w:rFonts w:ascii="Times New Roman" w:hAnsi="Times New Roman" w:cs="Times New Roman"/>
        </w:rPr>
        <w:t>≥ 7</w:t>
      </w:r>
      <w:r w:rsidRPr="00EE2048">
        <w:rPr>
          <w:rFonts w:ascii="Times New Roman" w:hAnsi="Times New Roman" w:cs="Times New Roman"/>
        </w:rPr>
        <w:t>5</w:t>
      </w:r>
      <w:r w:rsidRPr="00301C87">
        <w:rPr>
          <w:rFonts w:ascii="Times New Roman" w:hAnsi="Times New Roman" w:cs="Times New Roman"/>
        </w:rPr>
        <w:t>%</w:t>
      </w:r>
      <w:r w:rsidRPr="00EE2048">
        <w:rPr>
          <w:rFonts w:ascii="Times New Roman" w:hAnsi="Times New Roman" w:cs="Times New Roman"/>
        </w:rPr>
        <w:t xml:space="preserve"> ibu menjawab benar</w:t>
      </w:r>
      <w:r w:rsidRPr="00301C87">
        <w:rPr>
          <w:rFonts w:ascii="Times New Roman" w:hAnsi="Times New Roman" w:cs="Times New Roman"/>
        </w:rPr>
        <w:t>) dan kurang (</w:t>
      </w:r>
      <w:r w:rsidRPr="00EE2048">
        <w:rPr>
          <w:rFonts w:ascii="Times New Roman" w:hAnsi="Times New Roman" w:cs="Times New Roman"/>
        </w:rPr>
        <w:t xml:space="preserve">jika </w:t>
      </w:r>
      <w:r w:rsidRPr="00301C87">
        <w:rPr>
          <w:rFonts w:ascii="Times New Roman" w:hAnsi="Times New Roman" w:cs="Times New Roman"/>
        </w:rPr>
        <w:t xml:space="preserve">         &lt; 7</w:t>
      </w:r>
      <w:r w:rsidRPr="00EE2048">
        <w:rPr>
          <w:rFonts w:ascii="Times New Roman" w:hAnsi="Times New Roman" w:cs="Times New Roman"/>
        </w:rPr>
        <w:t>5</w:t>
      </w:r>
      <w:r w:rsidRPr="00301C87">
        <w:rPr>
          <w:rFonts w:ascii="Times New Roman" w:hAnsi="Times New Roman" w:cs="Times New Roman"/>
        </w:rPr>
        <w:t>%</w:t>
      </w:r>
      <w:r w:rsidRPr="00EE2048">
        <w:rPr>
          <w:rFonts w:ascii="Times New Roman" w:hAnsi="Times New Roman" w:cs="Times New Roman"/>
        </w:rPr>
        <w:t xml:space="preserve"> ibu menjawab benar</w:t>
      </w:r>
      <w:r w:rsidRPr="00301C87">
        <w:rPr>
          <w:rFonts w:ascii="Times New Roman" w:hAnsi="Times New Roman" w:cs="Times New Roman"/>
        </w:rPr>
        <w:t>)</w:t>
      </w:r>
      <w:r w:rsidRPr="00EE2048">
        <w:rPr>
          <w:rFonts w:ascii="Times New Roman" w:hAnsi="Times New Roman" w:cs="Times New Roman"/>
        </w:rPr>
        <w:t>.</w:t>
      </w:r>
    </w:p>
    <w:p w:rsidR="00EE2048" w:rsidRPr="00EE2048" w:rsidRDefault="00EE2048" w:rsidP="00ED77D3">
      <w:pPr>
        <w:tabs>
          <w:tab w:val="num" w:pos="284"/>
        </w:tabs>
        <w:spacing w:after="0" w:line="240" w:lineRule="auto"/>
        <w:ind w:left="284" w:firstLine="283"/>
        <w:jc w:val="both"/>
        <w:rPr>
          <w:rFonts w:ascii="Times New Roman" w:hAnsi="Times New Roman" w:cs="Times New Roman"/>
        </w:rPr>
      </w:pPr>
      <w:r w:rsidRPr="00EE2048">
        <w:rPr>
          <w:rFonts w:ascii="Times New Roman" w:hAnsi="Times New Roman" w:cs="Times New Roman"/>
        </w:rPr>
        <w:t xml:space="preserve">     Berdasarkan hasil analisis univariat </w:t>
      </w:r>
      <w:r w:rsidRPr="00EE2048">
        <w:rPr>
          <w:rFonts w:ascii="Times New Roman" w:hAnsi="Times New Roman" w:cs="Times New Roman"/>
          <w:spacing w:val="-2"/>
        </w:rPr>
        <w:t>dapat diketahui bahwa responden yang berpengetahuan baik  memiliki proporsi yang lebih besar yaitu sebesar 60,0% dibandingkan dengan responden yang berpengetahuan kurang  yaitu sebesar 40,0%.</w:t>
      </w:r>
      <w:r w:rsidRPr="00EE2048">
        <w:rPr>
          <w:rFonts w:ascii="Times New Roman" w:hAnsi="Times New Roman" w:cs="Times New Roman"/>
        </w:rPr>
        <w:t xml:space="preserve"> Sedangkan hasil analisis bivariat </w:t>
      </w:r>
      <w:r w:rsidRPr="00EE2048">
        <w:rPr>
          <w:rFonts w:ascii="Times New Roman" w:hAnsi="Times New Roman" w:cs="Times New Roman"/>
          <w:spacing w:val="-4"/>
        </w:rPr>
        <w:t>responden yang berpengetahuan baik terdapat 79,2% yang memberikan ASI Eksklusif dan 20,8% yang tidak memberikan ASI Eksklusif, sedangkan responden yang berpengetahuan kurang terdapat 25,0% yang memberikan ASI Eksklusif dan 75,0% yang tidak memberikan ASI Eksklusif.</w:t>
      </w:r>
    </w:p>
    <w:p w:rsidR="00EE2048" w:rsidRPr="00EE2048" w:rsidRDefault="00EE2048" w:rsidP="00ED77D3">
      <w:pPr>
        <w:tabs>
          <w:tab w:val="num" w:pos="284"/>
        </w:tabs>
        <w:spacing w:after="0" w:line="240" w:lineRule="auto"/>
        <w:ind w:left="284" w:firstLine="283"/>
        <w:jc w:val="both"/>
        <w:rPr>
          <w:rFonts w:ascii="Times New Roman" w:hAnsi="Times New Roman" w:cs="Times New Roman"/>
          <w:spacing w:val="-2"/>
        </w:rPr>
      </w:pPr>
      <w:r w:rsidRPr="00EE2048">
        <w:rPr>
          <w:rFonts w:ascii="Times New Roman" w:hAnsi="Times New Roman" w:cs="Times New Roman"/>
        </w:rPr>
        <w:t xml:space="preserve">     </w:t>
      </w:r>
      <w:r w:rsidRPr="00EE2048">
        <w:rPr>
          <w:rFonts w:ascii="Times New Roman" w:hAnsi="Times New Roman" w:cs="Times New Roman"/>
          <w:spacing w:val="-2"/>
        </w:rPr>
        <w:t xml:space="preserve">Dari hasil uji statistik </w:t>
      </w:r>
      <w:r w:rsidRPr="00EE2048">
        <w:rPr>
          <w:rFonts w:ascii="Times New Roman" w:hAnsi="Times New Roman" w:cs="Times New Roman"/>
          <w:i/>
          <w:spacing w:val="-2"/>
        </w:rPr>
        <w:t>Chi-Square</w:t>
      </w:r>
      <w:r w:rsidRPr="00EE2048">
        <w:rPr>
          <w:rFonts w:ascii="Times New Roman" w:hAnsi="Times New Roman" w:cs="Times New Roman"/>
          <w:spacing w:val="-2"/>
        </w:rPr>
        <w:t xml:space="preserve"> didapatkan nilai </w:t>
      </w:r>
      <w:r w:rsidRPr="00EE2048">
        <w:rPr>
          <w:rFonts w:ascii="Times New Roman" w:hAnsi="Times New Roman" w:cs="Times New Roman"/>
          <w:i/>
          <w:spacing w:val="-2"/>
        </w:rPr>
        <w:t>P value</w:t>
      </w:r>
      <w:r w:rsidRPr="00EE2048">
        <w:rPr>
          <w:rFonts w:ascii="Times New Roman" w:hAnsi="Times New Roman" w:cs="Times New Roman"/>
          <w:spacing w:val="-2"/>
        </w:rPr>
        <w:t xml:space="preserve"> = 0,002 lebih kecil dari </w:t>
      </w:r>
      <w:r w:rsidRPr="00EE2048">
        <w:rPr>
          <w:rFonts w:ascii="Times New Roman" w:hAnsi="Times New Roman" w:cs="Times New Roman"/>
          <w:spacing w:val="-2"/>
          <w:lang w:val="en-US"/>
        </w:rPr>
        <w:sym w:font="Symbol" w:char="F061"/>
      </w:r>
      <w:r w:rsidRPr="00EE2048">
        <w:rPr>
          <w:rFonts w:ascii="Times New Roman" w:hAnsi="Times New Roman" w:cs="Times New Roman"/>
          <w:spacing w:val="-2"/>
        </w:rPr>
        <w:t xml:space="preserve"> = 0,05 hal ini menunjukkan bahwa ada hubungan bermakna antara pengetahuan dengan pemberian ASI eksklusif, sehingga hipotesis yang menyatakan bahwa ada hubungan yang bermakna antara pengetahuan dengan pemberian ASI eksklusif terbukti.</w:t>
      </w:r>
    </w:p>
    <w:p w:rsidR="00EE2048" w:rsidRPr="00EE2048" w:rsidRDefault="00EE2048" w:rsidP="00ED77D3">
      <w:pPr>
        <w:tabs>
          <w:tab w:val="num" w:pos="284"/>
        </w:tabs>
        <w:spacing w:after="0" w:line="240" w:lineRule="auto"/>
        <w:ind w:left="284" w:firstLine="283"/>
        <w:jc w:val="both"/>
        <w:rPr>
          <w:rFonts w:ascii="Times New Roman" w:hAnsi="Times New Roman" w:cs="Times New Roman"/>
        </w:rPr>
      </w:pPr>
      <w:r w:rsidRPr="00EE2048">
        <w:rPr>
          <w:rFonts w:ascii="Times New Roman" w:hAnsi="Times New Roman" w:cs="Times New Roman"/>
          <w:spacing w:val="-2"/>
        </w:rPr>
        <w:t xml:space="preserve">     Hasil penelitian ini sesuai dengan pernyataan Suradi (2003) bahwa </w:t>
      </w:r>
      <w:r w:rsidRPr="00EE2048">
        <w:rPr>
          <w:rFonts w:ascii="Times New Roman" w:hAnsi="Times New Roman" w:cs="Times New Roman"/>
        </w:rPr>
        <w:t>pengetahuan ibu tentang ASI Eksklusif dapat mempengaruhi ibu dalam memberikan ASI Eksklusif. Semakin baik pengetahuan ibu tentang manfaat ASI Eksklusif, maka seorang ibu akan memberikan ASI Eksklusif pada bayinya. Begitu juga sebaliknya, semakin rendah pengetahuan ibu tentang manfaat ASI Eksklusif, maka semakin sedikit pula peluang ibu dalam memberikan ASI Eksklusif.</w:t>
      </w:r>
    </w:p>
    <w:p w:rsidR="00EE2048" w:rsidRPr="00EE2048" w:rsidRDefault="00EE2048" w:rsidP="000D1078">
      <w:pPr>
        <w:pStyle w:val="ListParagraph"/>
        <w:numPr>
          <w:ilvl w:val="0"/>
          <w:numId w:val="20"/>
        </w:numPr>
        <w:tabs>
          <w:tab w:val="num" w:pos="284"/>
        </w:tabs>
        <w:spacing w:after="0" w:line="240" w:lineRule="auto"/>
        <w:ind w:left="284" w:hanging="284"/>
        <w:jc w:val="both"/>
        <w:rPr>
          <w:rFonts w:ascii="Times New Roman" w:hAnsi="Times New Roman" w:cs="Times New Roman"/>
          <w:b/>
          <w:lang w:val="en-US"/>
        </w:rPr>
      </w:pPr>
      <w:proofErr w:type="spellStart"/>
      <w:r w:rsidRPr="00EE2048">
        <w:rPr>
          <w:rFonts w:ascii="Times New Roman" w:hAnsi="Times New Roman" w:cs="Times New Roman"/>
          <w:b/>
          <w:lang w:val="en-US"/>
        </w:rPr>
        <w:t>Pekerjaan</w:t>
      </w:r>
      <w:proofErr w:type="spellEnd"/>
      <w:r w:rsidRPr="00EE2048">
        <w:rPr>
          <w:rFonts w:ascii="Times New Roman" w:hAnsi="Times New Roman" w:cs="Times New Roman"/>
          <w:b/>
          <w:lang w:val="en-US"/>
        </w:rPr>
        <w:t xml:space="preserve"> </w:t>
      </w:r>
      <w:proofErr w:type="spellStart"/>
      <w:r w:rsidRPr="00EE2048">
        <w:rPr>
          <w:rFonts w:ascii="Times New Roman" w:hAnsi="Times New Roman" w:cs="Times New Roman"/>
          <w:b/>
          <w:lang w:val="en-US"/>
        </w:rPr>
        <w:t>dan</w:t>
      </w:r>
      <w:proofErr w:type="spellEnd"/>
      <w:r w:rsidRPr="00EE2048">
        <w:rPr>
          <w:rFonts w:ascii="Times New Roman" w:hAnsi="Times New Roman" w:cs="Times New Roman"/>
          <w:b/>
          <w:lang w:val="en-US"/>
        </w:rPr>
        <w:t xml:space="preserve"> </w:t>
      </w:r>
      <w:proofErr w:type="spellStart"/>
      <w:r w:rsidRPr="00EE2048">
        <w:rPr>
          <w:rFonts w:ascii="Times New Roman" w:hAnsi="Times New Roman" w:cs="Times New Roman"/>
          <w:b/>
          <w:lang w:val="en-US"/>
        </w:rPr>
        <w:t>Pemberian</w:t>
      </w:r>
      <w:proofErr w:type="spellEnd"/>
      <w:r w:rsidRPr="00EE2048">
        <w:rPr>
          <w:rFonts w:ascii="Times New Roman" w:hAnsi="Times New Roman" w:cs="Times New Roman"/>
          <w:b/>
          <w:lang w:val="en-US"/>
        </w:rPr>
        <w:t xml:space="preserve"> ASI </w:t>
      </w:r>
      <w:proofErr w:type="spellStart"/>
      <w:r w:rsidRPr="00EE2048">
        <w:rPr>
          <w:rFonts w:ascii="Times New Roman" w:hAnsi="Times New Roman" w:cs="Times New Roman"/>
          <w:b/>
          <w:lang w:val="en-US"/>
        </w:rPr>
        <w:t>Eksklusif</w:t>
      </w:r>
      <w:proofErr w:type="spellEnd"/>
    </w:p>
    <w:p w:rsidR="00EE2048" w:rsidRPr="00EE2048" w:rsidRDefault="00EE2048" w:rsidP="00ED77D3">
      <w:pPr>
        <w:tabs>
          <w:tab w:val="num" w:pos="284"/>
        </w:tabs>
        <w:spacing w:after="0" w:line="240" w:lineRule="auto"/>
        <w:ind w:left="284" w:firstLine="283"/>
        <w:jc w:val="both"/>
        <w:rPr>
          <w:rFonts w:ascii="Times New Roman" w:hAnsi="Times New Roman" w:cs="Times New Roman"/>
          <w:spacing w:val="-4"/>
        </w:rPr>
      </w:pPr>
      <w:r w:rsidRPr="00EE2048">
        <w:rPr>
          <w:rFonts w:ascii="Times New Roman" w:hAnsi="Times New Roman" w:cs="Times New Roman"/>
        </w:rPr>
        <w:t xml:space="preserve">     </w:t>
      </w:r>
      <w:proofErr w:type="spellStart"/>
      <w:r w:rsidRPr="00EE2048">
        <w:rPr>
          <w:rFonts w:ascii="Times New Roman" w:hAnsi="Times New Roman" w:cs="Times New Roman"/>
          <w:lang w:val="en-US"/>
        </w:rPr>
        <w:t>Pada</w:t>
      </w:r>
      <w:proofErr w:type="spellEnd"/>
      <w:r w:rsidRPr="00EE2048">
        <w:rPr>
          <w:rFonts w:ascii="Times New Roman" w:hAnsi="Times New Roman" w:cs="Times New Roman"/>
          <w:lang w:val="en-US"/>
        </w:rPr>
        <w:t xml:space="preserve"> </w:t>
      </w:r>
      <w:proofErr w:type="spellStart"/>
      <w:r w:rsidRPr="00EE2048">
        <w:rPr>
          <w:rFonts w:ascii="Times New Roman" w:hAnsi="Times New Roman" w:cs="Times New Roman"/>
          <w:lang w:val="en-US"/>
        </w:rPr>
        <w:t>penelitian</w:t>
      </w:r>
      <w:proofErr w:type="spellEnd"/>
      <w:r w:rsidRPr="00EE2048">
        <w:rPr>
          <w:rFonts w:ascii="Times New Roman" w:hAnsi="Times New Roman" w:cs="Times New Roman"/>
          <w:lang w:val="en-US"/>
        </w:rPr>
        <w:t xml:space="preserve"> </w:t>
      </w:r>
      <w:proofErr w:type="spellStart"/>
      <w:r w:rsidRPr="00EE2048">
        <w:rPr>
          <w:rFonts w:ascii="Times New Roman" w:hAnsi="Times New Roman" w:cs="Times New Roman"/>
          <w:lang w:val="en-US"/>
        </w:rPr>
        <w:t>ini</w:t>
      </w:r>
      <w:proofErr w:type="spellEnd"/>
      <w:r w:rsidRPr="00EE2048">
        <w:rPr>
          <w:rFonts w:ascii="Times New Roman" w:hAnsi="Times New Roman" w:cs="Times New Roman"/>
          <w:lang w:val="en-US"/>
        </w:rPr>
        <w:t xml:space="preserve"> </w:t>
      </w:r>
      <w:proofErr w:type="spellStart"/>
      <w:r w:rsidRPr="00EE2048">
        <w:rPr>
          <w:rFonts w:ascii="Times New Roman" w:hAnsi="Times New Roman" w:cs="Times New Roman"/>
          <w:lang w:val="en-US"/>
        </w:rPr>
        <w:t>pekerjaan</w:t>
      </w:r>
      <w:proofErr w:type="spellEnd"/>
      <w:r w:rsidRPr="00EE2048">
        <w:rPr>
          <w:rFonts w:ascii="Times New Roman" w:hAnsi="Times New Roman" w:cs="Times New Roman"/>
          <w:lang w:val="en-US"/>
        </w:rPr>
        <w:t xml:space="preserve"> </w:t>
      </w:r>
      <w:proofErr w:type="spellStart"/>
      <w:r w:rsidRPr="00EE2048">
        <w:rPr>
          <w:rFonts w:ascii="Times New Roman" w:hAnsi="Times New Roman" w:cs="Times New Roman"/>
          <w:lang w:val="en-US"/>
        </w:rPr>
        <w:t>responden</w:t>
      </w:r>
      <w:proofErr w:type="spellEnd"/>
      <w:r w:rsidRPr="00EE2048">
        <w:rPr>
          <w:rFonts w:ascii="Times New Roman" w:hAnsi="Times New Roman" w:cs="Times New Roman"/>
          <w:lang w:val="en-US"/>
        </w:rPr>
        <w:t xml:space="preserve"> </w:t>
      </w:r>
      <w:proofErr w:type="spellStart"/>
      <w:r w:rsidRPr="00EE2048">
        <w:rPr>
          <w:rFonts w:ascii="Times New Roman" w:hAnsi="Times New Roman" w:cs="Times New Roman"/>
          <w:lang w:val="en-US"/>
        </w:rPr>
        <w:t>dikelompokkan</w:t>
      </w:r>
      <w:proofErr w:type="spellEnd"/>
      <w:r w:rsidRPr="00EE2048">
        <w:rPr>
          <w:rFonts w:ascii="Times New Roman" w:hAnsi="Times New Roman" w:cs="Times New Roman"/>
          <w:lang w:val="en-US"/>
        </w:rPr>
        <w:t xml:space="preserve"> </w:t>
      </w:r>
      <w:proofErr w:type="spellStart"/>
      <w:r w:rsidRPr="00EE2048">
        <w:rPr>
          <w:rFonts w:ascii="Times New Roman" w:hAnsi="Times New Roman" w:cs="Times New Roman"/>
          <w:lang w:val="en-US"/>
        </w:rPr>
        <w:t>menjadi</w:t>
      </w:r>
      <w:proofErr w:type="spellEnd"/>
      <w:r w:rsidRPr="00EE2048">
        <w:rPr>
          <w:rFonts w:ascii="Times New Roman" w:hAnsi="Times New Roman" w:cs="Times New Roman"/>
          <w:lang w:val="en-US"/>
        </w:rPr>
        <w:t xml:space="preserve"> </w:t>
      </w:r>
      <w:proofErr w:type="spellStart"/>
      <w:r w:rsidRPr="00EE2048">
        <w:rPr>
          <w:rFonts w:ascii="Times New Roman" w:hAnsi="Times New Roman" w:cs="Times New Roman"/>
          <w:lang w:val="en-US"/>
        </w:rPr>
        <w:t>dua</w:t>
      </w:r>
      <w:proofErr w:type="spellEnd"/>
      <w:r w:rsidRPr="00EE2048">
        <w:rPr>
          <w:rFonts w:ascii="Times New Roman" w:hAnsi="Times New Roman" w:cs="Times New Roman"/>
          <w:lang w:val="en-US"/>
        </w:rPr>
        <w:t xml:space="preserve"> </w:t>
      </w:r>
      <w:proofErr w:type="spellStart"/>
      <w:r w:rsidRPr="00EE2048">
        <w:rPr>
          <w:rFonts w:ascii="Times New Roman" w:hAnsi="Times New Roman" w:cs="Times New Roman"/>
          <w:lang w:val="en-US"/>
        </w:rPr>
        <w:lastRenderedPageBreak/>
        <w:t>kategori</w:t>
      </w:r>
      <w:proofErr w:type="spellEnd"/>
      <w:r w:rsidRPr="00EE2048">
        <w:rPr>
          <w:rFonts w:ascii="Times New Roman" w:hAnsi="Times New Roman" w:cs="Times New Roman"/>
          <w:lang w:val="en-US"/>
        </w:rPr>
        <w:t xml:space="preserve"> </w:t>
      </w:r>
      <w:proofErr w:type="spellStart"/>
      <w:r w:rsidRPr="00EE2048">
        <w:rPr>
          <w:rFonts w:ascii="Times New Roman" w:hAnsi="Times New Roman" w:cs="Times New Roman"/>
          <w:lang w:val="en-US"/>
        </w:rPr>
        <w:t>yaitu</w:t>
      </w:r>
      <w:proofErr w:type="spellEnd"/>
      <w:r w:rsidRPr="00EE2048">
        <w:rPr>
          <w:rFonts w:ascii="Times New Roman" w:hAnsi="Times New Roman" w:cs="Times New Roman"/>
          <w:lang w:val="en-US"/>
        </w:rPr>
        <w:t xml:space="preserve"> </w:t>
      </w:r>
      <w:r w:rsidRPr="00EE2048">
        <w:rPr>
          <w:rFonts w:ascii="Times New Roman" w:hAnsi="Times New Roman" w:cs="Times New Roman"/>
        </w:rPr>
        <w:t>bekerja</w:t>
      </w:r>
      <w:r w:rsidRPr="00EE2048">
        <w:rPr>
          <w:rFonts w:ascii="Times New Roman" w:hAnsi="Times New Roman" w:cs="Times New Roman"/>
          <w:lang w:val="en-US"/>
        </w:rPr>
        <w:t xml:space="preserve"> </w:t>
      </w:r>
      <w:r w:rsidRPr="00EE2048">
        <w:rPr>
          <w:rFonts w:ascii="Times New Roman" w:hAnsi="Times New Roman" w:cs="Times New Roman"/>
        </w:rPr>
        <w:t>(apabila ibu bekerja diluar rumah &gt; 7 jam)</w:t>
      </w:r>
      <w:r w:rsidRPr="00EE2048">
        <w:rPr>
          <w:rFonts w:ascii="Times New Roman" w:hAnsi="Times New Roman" w:cs="Times New Roman"/>
          <w:lang w:val="en-US"/>
        </w:rPr>
        <w:t xml:space="preserve"> </w:t>
      </w:r>
      <w:proofErr w:type="spellStart"/>
      <w:r w:rsidRPr="00EE2048">
        <w:rPr>
          <w:rFonts w:ascii="Times New Roman" w:hAnsi="Times New Roman" w:cs="Times New Roman"/>
          <w:lang w:val="en-US"/>
        </w:rPr>
        <w:t>dan</w:t>
      </w:r>
      <w:proofErr w:type="spellEnd"/>
      <w:r w:rsidRPr="00EE2048">
        <w:rPr>
          <w:rFonts w:ascii="Times New Roman" w:hAnsi="Times New Roman" w:cs="Times New Roman"/>
          <w:lang w:val="en-US"/>
        </w:rPr>
        <w:t xml:space="preserve"> </w:t>
      </w:r>
      <w:r w:rsidRPr="00EE2048">
        <w:rPr>
          <w:rFonts w:ascii="Times New Roman" w:hAnsi="Times New Roman" w:cs="Times New Roman"/>
        </w:rPr>
        <w:t>tidak bekerja (ibu rumah tangga).</w:t>
      </w:r>
    </w:p>
    <w:p w:rsidR="00EE2048" w:rsidRPr="00EE2048" w:rsidRDefault="00EE2048" w:rsidP="00ED77D3">
      <w:pPr>
        <w:tabs>
          <w:tab w:val="num" w:pos="284"/>
        </w:tabs>
        <w:spacing w:after="0" w:line="240" w:lineRule="auto"/>
        <w:ind w:left="284" w:firstLine="283"/>
        <w:jc w:val="both"/>
        <w:rPr>
          <w:rFonts w:ascii="Times New Roman" w:hAnsi="Times New Roman" w:cs="Times New Roman"/>
        </w:rPr>
      </w:pPr>
      <w:r w:rsidRPr="00EE2048">
        <w:rPr>
          <w:rFonts w:ascii="Times New Roman" w:hAnsi="Times New Roman" w:cs="Times New Roman"/>
          <w:spacing w:val="-4"/>
        </w:rPr>
        <w:t xml:space="preserve">     Berdasarkan hasil analisis univariat </w:t>
      </w:r>
      <w:r w:rsidRPr="00EE2048">
        <w:rPr>
          <w:rFonts w:ascii="Times New Roman" w:hAnsi="Times New Roman" w:cs="Times New Roman"/>
          <w:spacing w:val="-2"/>
        </w:rPr>
        <w:t xml:space="preserve">diketahui bahwa responden yang </w:t>
      </w:r>
      <w:r w:rsidRPr="00EE2048">
        <w:rPr>
          <w:rFonts w:ascii="Times New Roman" w:hAnsi="Times New Roman" w:cs="Times New Roman"/>
          <w:spacing w:val="-6"/>
        </w:rPr>
        <w:t>bekerja mempunyai proporsi lebih sedikit yaitu sebesar 37,5% dibandingkan dengan</w:t>
      </w:r>
      <w:r w:rsidRPr="00EE2048">
        <w:rPr>
          <w:rFonts w:ascii="Times New Roman" w:hAnsi="Times New Roman" w:cs="Times New Roman"/>
          <w:spacing w:val="-8"/>
        </w:rPr>
        <w:t xml:space="preserve"> </w:t>
      </w:r>
      <w:r w:rsidRPr="00EE2048">
        <w:rPr>
          <w:rFonts w:ascii="Times New Roman" w:hAnsi="Times New Roman" w:cs="Times New Roman"/>
        </w:rPr>
        <w:t>responden yang tidak bekerja yaitu sebesar 62,5%. Sedangkan hasil analisis bivariat responden yang bekerja terdapat 26,7% yang memberikan ASI Eksklusif dan 73,3% yang tidak memberikan ASI Eksklusif, sedangkan responden yang tidak bekerja terdapat 76% yang memberikan ASI Eksklusif dan 24% yang tidak memberikan ASI Eksklusif.</w:t>
      </w:r>
    </w:p>
    <w:p w:rsidR="00EE2048" w:rsidRPr="000D1078" w:rsidRDefault="00EE2048" w:rsidP="000D1078">
      <w:pPr>
        <w:tabs>
          <w:tab w:val="num" w:pos="284"/>
        </w:tabs>
        <w:spacing w:after="0" w:line="240" w:lineRule="auto"/>
        <w:ind w:left="284" w:firstLine="283"/>
        <w:jc w:val="both"/>
        <w:rPr>
          <w:rFonts w:ascii="Times New Roman" w:hAnsi="Times New Roman" w:cs="Times New Roman"/>
        </w:rPr>
      </w:pPr>
      <w:r w:rsidRPr="00EE2048">
        <w:rPr>
          <w:rFonts w:ascii="Times New Roman" w:hAnsi="Times New Roman" w:cs="Times New Roman"/>
        </w:rPr>
        <w:t xml:space="preserve">     </w:t>
      </w:r>
      <w:r w:rsidRPr="00EE2048">
        <w:rPr>
          <w:rFonts w:ascii="Times New Roman" w:hAnsi="Times New Roman" w:cs="Times New Roman"/>
          <w:spacing w:val="-2"/>
        </w:rPr>
        <w:t xml:space="preserve">Dari hasil uji statistik </w:t>
      </w:r>
      <w:r w:rsidRPr="00EE2048">
        <w:rPr>
          <w:rFonts w:ascii="Times New Roman" w:hAnsi="Times New Roman" w:cs="Times New Roman"/>
          <w:i/>
          <w:spacing w:val="-2"/>
        </w:rPr>
        <w:t>Chi-Square</w:t>
      </w:r>
      <w:r w:rsidRPr="00EE2048">
        <w:rPr>
          <w:rFonts w:ascii="Times New Roman" w:hAnsi="Times New Roman" w:cs="Times New Roman"/>
          <w:spacing w:val="-2"/>
        </w:rPr>
        <w:t xml:space="preserve"> didapatkan nilai </w:t>
      </w:r>
      <w:r w:rsidRPr="00EE2048">
        <w:rPr>
          <w:rFonts w:ascii="Times New Roman" w:hAnsi="Times New Roman" w:cs="Times New Roman"/>
          <w:i/>
          <w:spacing w:val="-2"/>
        </w:rPr>
        <w:t>P value</w:t>
      </w:r>
      <w:r w:rsidRPr="00EE2048">
        <w:rPr>
          <w:rFonts w:ascii="Times New Roman" w:hAnsi="Times New Roman" w:cs="Times New Roman"/>
          <w:spacing w:val="-2"/>
        </w:rPr>
        <w:t xml:space="preserve"> = 0,006 lebih kecil dari </w:t>
      </w:r>
      <w:r w:rsidRPr="00EE2048">
        <w:rPr>
          <w:rFonts w:ascii="Times New Roman" w:hAnsi="Times New Roman" w:cs="Times New Roman"/>
          <w:spacing w:val="-2"/>
          <w:lang w:val="en-US"/>
        </w:rPr>
        <w:sym w:font="Symbol" w:char="F061"/>
      </w:r>
      <w:r w:rsidRPr="00EE2048">
        <w:rPr>
          <w:rFonts w:ascii="Times New Roman" w:hAnsi="Times New Roman" w:cs="Times New Roman"/>
          <w:spacing w:val="-2"/>
        </w:rPr>
        <w:t xml:space="preserve"> = 0,05 hal ini menunjukkan bahwa ada hubungan bermakna antara pekerjaan dengan pemberian ASI eksklusif, sehingga hipotesis yang menyatakan bahwa ada hubungan yang bermakna antara pekerjaan dengan pemberian ASI eksklusif terbukti.</w:t>
      </w:r>
      <w:r w:rsidRPr="00EE2048">
        <w:t xml:space="preserve">     </w:t>
      </w:r>
    </w:p>
    <w:p w:rsidR="003D051F" w:rsidRPr="000D1078" w:rsidRDefault="00EE2048" w:rsidP="000D1078">
      <w:pPr>
        <w:pStyle w:val="BodyTextIndent"/>
        <w:tabs>
          <w:tab w:val="num" w:pos="284"/>
        </w:tabs>
        <w:spacing w:line="240" w:lineRule="auto"/>
        <w:ind w:left="284" w:firstLine="283"/>
        <w:rPr>
          <w:sz w:val="22"/>
          <w:szCs w:val="22"/>
        </w:rPr>
      </w:pPr>
      <w:r w:rsidRPr="00EE2048">
        <w:rPr>
          <w:sz w:val="22"/>
          <w:szCs w:val="22"/>
        </w:rPr>
        <w:t>Hal ini berbeda pada ibu yang tidak bekerja, mereka lebih banyak mempunyai waktu dirumah yang setiap saat selalu siap untuk menyusui bayinya daripada ibu yang bekerja yang lebih banyak menyita waktu diluar rumah sehingga lebih banyak memilih susu formula dibandingkan ASI Eksklusif (Prasetyono,2009).</w:t>
      </w:r>
    </w:p>
    <w:p w:rsidR="003D051F" w:rsidRDefault="003D051F" w:rsidP="00757A35">
      <w:pPr>
        <w:tabs>
          <w:tab w:val="left" w:pos="284"/>
        </w:tabs>
        <w:spacing w:after="0" w:line="240" w:lineRule="auto"/>
        <w:contextualSpacing/>
        <w:jc w:val="both"/>
        <w:rPr>
          <w:rFonts w:ascii="Times New Roman" w:hAnsi="Times New Roman" w:cs="Times New Roman"/>
        </w:rPr>
      </w:pPr>
    </w:p>
    <w:p w:rsidR="00757A35" w:rsidRPr="00533985" w:rsidRDefault="00757A35" w:rsidP="00757A35">
      <w:pPr>
        <w:tabs>
          <w:tab w:val="left" w:pos="284"/>
        </w:tabs>
        <w:spacing w:after="0" w:line="240" w:lineRule="auto"/>
        <w:contextualSpacing/>
        <w:jc w:val="both"/>
        <w:rPr>
          <w:rFonts w:ascii="Times New Roman" w:hAnsi="Times New Roman" w:cs="Times New Roman"/>
          <w:b/>
          <w:bCs/>
        </w:rPr>
      </w:pPr>
      <w:r w:rsidRPr="00533985">
        <w:rPr>
          <w:rFonts w:ascii="Times New Roman" w:hAnsi="Times New Roman" w:cs="Times New Roman"/>
          <w:b/>
          <w:bCs/>
        </w:rPr>
        <w:t>KESIMPULAN</w:t>
      </w:r>
    </w:p>
    <w:p w:rsidR="00D04184" w:rsidRPr="00D04184" w:rsidRDefault="00D04184" w:rsidP="00D04184">
      <w:pPr>
        <w:pStyle w:val="BodyTextIndent"/>
        <w:spacing w:line="240" w:lineRule="auto"/>
        <w:ind w:firstLine="426"/>
        <w:rPr>
          <w:sz w:val="22"/>
          <w:szCs w:val="22"/>
        </w:rPr>
      </w:pPr>
      <w:r w:rsidRPr="00D04184">
        <w:rPr>
          <w:sz w:val="22"/>
          <w:szCs w:val="22"/>
        </w:rPr>
        <w:t xml:space="preserve">Dari hasil penelitian dari 40 responden di Puskesmas Semuntul Kabupaten Banyuasin Tahun 2012 yang dilakukan secara </w:t>
      </w:r>
      <w:r w:rsidRPr="00D04184">
        <w:rPr>
          <w:i/>
          <w:sz w:val="22"/>
          <w:szCs w:val="22"/>
        </w:rPr>
        <w:t xml:space="preserve">Cross Sectional </w:t>
      </w:r>
      <w:r w:rsidRPr="00D04184">
        <w:rPr>
          <w:sz w:val="22"/>
          <w:szCs w:val="22"/>
        </w:rPr>
        <w:t xml:space="preserve">maupun </w:t>
      </w:r>
      <w:r w:rsidRPr="00D04184">
        <w:rPr>
          <w:spacing w:val="-4"/>
          <w:sz w:val="22"/>
          <w:szCs w:val="22"/>
        </w:rPr>
        <w:t xml:space="preserve">uji statistik dengan menggunakan rumus </w:t>
      </w:r>
      <w:r w:rsidRPr="00D04184">
        <w:rPr>
          <w:i/>
          <w:spacing w:val="-4"/>
          <w:sz w:val="22"/>
          <w:szCs w:val="22"/>
        </w:rPr>
        <w:t>Chi-Square</w:t>
      </w:r>
      <w:r w:rsidRPr="00D04184">
        <w:rPr>
          <w:spacing w:val="-4"/>
          <w:sz w:val="22"/>
          <w:szCs w:val="22"/>
        </w:rPr>
        <w:t xml:space="preserve"> terdapat suatu kesimpulan</w:t>
      </w:r>
      <w:r w:rsidRPr="00D04184">
        <w:rPr>
          <w:sz w:val="22"/>
          <w:szCs w:val="22"/>
        </w:rPr>
        <w:t xml:space="preserve"> tentang hubungan pengetahuan dan pendidikan sebagai berikut :</w:t>
      </w:r>
    </w:p>
    <w:p w:rsidR="00D04184" w:rsidRPr="00D04184" w:rsidRDefault="00D04184" w:rsidP="00D04184">
      <w:pPr>
        <w:numPr>
          <w:ilvl w:val="2"/>
          <w:numId w:val="21"/>
        </w:numPr>
        <w:tabs>
          <w:tab w:val="clear" w:pos="720"/>
          <w:tab w:val="num" w:pos="1200"/>
        </w:tabs>
        <w:spacing w:after="0" w:line="240" w:lineRule="auto"/>
        <w:ind w:left="284" w:hanging="284"/>
        <w:jc w:val="both"/>
        <w:rPr>
          <w:rFonts w:ascii="Times New Roman" w:hAnsi="Times New Roman" w:cs="Times New Roman"/>
        </w:rPr>
      </w:pPr>
      <w:r w:rsidRPr="00D04184">
        <w:rPr>
          <w:rFonts w:ascii="Times New Roman" w:hAnsi="Times New Roman" w:cs="Times New Roman"/>
        </w:rPr>
        <w:t>Responden yang memberikan ASI Eksklusif sebesar 57,5% dan yang tidak memberikan ASI Eksklusif sebesar 42,5%.</w:t>
      </w:r>
    </w:p>
    <w:p w:rsidR="00D04184" w:rsidRPr="00D04184" w:rsidRDefault="00D04184" w:rsidP="00D04184">
      <w:pPr>
        <w:numPr>
          <w:ilvl w:val="2"/>
          <w:numId w:val="21"/>
        </w:numPr>
        <w:tabs>
          <w:tab w:val="clear" w:pos="720"/>
          <w:tab w:val="num" w:pos="1200"/>
        </w:tabs>
        <w:spacing w:after="0" w:line="240" w:lineRule="auto"/>
        <w:ind w:left="284" w:hanging="284"/>
        <w:jc w:val="both"/>
        <w:rPr>
          <w:rFonts w:ascii="Times New Roman" w:hAnsi="Times New Roman" w:cs="Times New Roman"/>
        </w:rPr>
      </w:pPr>
      <w:r w:rsidRPr="00D04184">
        <w:rPr>
          <w:rFonts w:ascii="Times New Roman" w:hAnsi="Times New Roman" w:cs="Times New Roman"/>
          <w:spacing w:val="-2"/>
        </w:rPr>
        <w:t>Responden yang berpengetahuan baik yang memberikan ASI Eksklusif</w:t>
      </w:r>
      <w:r w:rsidRPr="00D04184">
        <w:rPr>
          <w:rFonts w:ascii="Times New Roman" w:hAnsi="Times New Roman" w:cs="Times New Roman"/>
        </w:rPr>
        <w:t xml:space="preserve"> sebesar 79,2% dan responden yang berpengetahuan kurang yang memberikan ASI Eksklusif sebesar 25,0%.</w:t>
      </w:r>
    </w:p>
    <w:p w:rsidR="00D04184" w:rsidRPr="00D04184" w:rsidRDefault="00D04184" w:rsidP="00D04184">
      <w:pPr>
        <w:numPr>
          <w:ilvl w:val="2"/>
          <w:numId w:val="21"/>
        </w:numPr>
        <w:tabs>
          <w:tab w:val="clear" w:pos="720"/>
          <w:tab w:val="num" w:pos="1200"/>
        </w:tabs>
        <w:spacing w:after="0" w:line="240" w:lineRule="auto"/>
        <w:ind w:left="284" w:hanging="284"/>
        <w:jc w:val="both"/>
        <w:rPr>
          <w:rFonts w:ascii="Times New Roman" w:hAnsi="Times New Roman" w:cs="Times New Roman"/>
        </w:rPr>
      </w:pPr>
      <w:r w:rsidRPr="00D04184">
        <w:rPr>
          <w:rFonts w:ascii="Times New Roman" w:hAnsi="Times New Roman" w:cs="Times New Roman"/>
          <w:spacing w:val="-2"/>
        </w:rPr>
        <w:t>Responden yang bekerja yang memberikan ASI Eksklusif</w:t>
      </w:r>
      <w:r w:rsidRPr="00D04184">
        <w:rPr>
          <w:rFonts w:ascii="Times New Roman" w:hAnsi="Times New Roman" w:cs="Times New Roman"/>
        </w:rPr>
        <w:t xml:space="preserve"> sebesar 37,5% dan responden yang tidak bekerja yang memberikan ASI Eksklusif sebesar 62,5%.</w:t>
      </w:r>
    </w:p>
    <w:p w:rsidR="00D04184" w:rsidRPr="00D04184" w:rsidRDefault="00D04184" w:rsidP="00D04184">
      <w:pPr>
        <w:numPr>
          <w:ilvl w:val="2"/>
          <w:numId w:val="21"/>
        </w:numPr>
        <w:tabs>
          <w:tab w:val="clear" w:pos="720"/>
          <w:tab w:val="num" w:pos="1200"/>
        </w:tabs>
        <w:spacing w:after="0" w:line="240" w:lineRule="auto"/>
        <w:ind w:left="284" w:hanging="284"/>
        <w:jc w:val="both"/>
        <w:rPr>
          <w:rFonts w:ascii="Times New Roman" w:hAnsi="Times New Roman" w:cs="Times New Roman"/>
          <w:spacing w:val="-4"/>
        </w:rPr>
      </w:pPr>
      <w:r w:rsidRPr="00D04184">
        <w:rPr>
          <w:rFonts w:ascii="Times New Roman" w:hAnsi="Times New Roman" w:cs="Times New Roman"/>
        </w:rPr>
        <w:t xml:space="preserve">Ada hubungan yang bermakna antara pengetahuan dengan pemberian </w:t>
      </w:r>
      <w:r w:rsidRPr="00D04184">
        <w:rPr>
          <w:rFonts w:ascii="Times New Roman" w:hAnsi="Times New Roman" w:cs="Times New Roman"/>
          <w:spacing w:val="-2"/>
        </w:rPr>
        <w:t xml:space="preserve">ASI Eksklusif di Puskesmas Semuntul </w:t>
      </w:r>
      <w:r w:rsidRPr="00D04184">
        <w:rPr>
          <w:rFonts w:ascii="Times New Roman" w:hAnsi="Times New Roman" w:cs="Times New Roman"/>
          <w:spacing w:val="-2"/>
        </w:rPr>
        <w:lastRenderedPageBreak/>
        <w:t>Kabupaten Banyuasin Tahun 2012</w:t>
      </w:r>
      <w:r w:rsidRPr="00D04184">
        <w:rPr>
          <w:rFonts w:ascii="Times New Roman" w:hAnsi="Times New Roman" w:cs="Times New Roman"/>
        </w:rPr>
        <w:t xml:space="preserve"> dengan </w:t>
      </w:r>
      <w:r w:rsidRPr="00D04184">
        <w:rPr>
          <w:rFonts w:ascii="Times New Roman" w:hAnsi="Times New Roman" w:cs="Times New Roman"/>
          <w:spacing w:val="-2"/>
        </w:rPr>
        <w:t xml:space="preserve">hasil uji statistik </w:t>
      </w:r>
      <w:r w:rsidRPr="00D04184">
        <w:rPr>
          <w:rFonts w:ascii="Times New Roman" w:hAnsi="Times New Roman" w:cs="Times New Roman"/>
          <w:i/>
          <w:spacing w:val="-2"/>
        </w:rPr>
        <w:t>Chi-Square P value</w:t>
      </w:r>
      <w:r w:rsidRPr="00D04184">
        <w:rPr>
          <w:rFonts w:ascii="Times New Roman" w:hAnsi="Times New Roman" w:cs="Times New Roman"/>
          <w:spacing w:val="-2"/>
        </w:rPr>
        <w:t xml:space="preserve"> = 0,002 lebih kecil dari </w:t>
      </w:r>
      <w:r w:rsidRPr="00D04184">
        <w:rPr>
          <w:rFonts w:ascii="Times New Roman" w:hAnsi="Times New Roman" w:cs="Times New Roman"/>
          <w:spacing w:val="-2"/>
          <w:lang w:val="en-US"/>
        </w:rPr>
        <w:sym w:font="Symbol" w:char="F061"/>
      </w:r>
      <w:r w:rsidRPr="00D04184">
        <w:rPr>
          <w:rFonts w:ascii="Times New Roman" w:hAnsi="Times New Roman" w:cs="Times New Roman"/>
          <w:spacing w:val="-2"/>
        </w:rPr>
        <w:t xml:space="preserve"> = 0,05</w:t>
      </w:r>
      <w:r w:rsidRPr="00D04184">
        <w:rPr>
          <w:rFonts w:ascii="Times New Roman" w:hAnsi="Times New Roman" w:cs="Times New Roman"/>
        </w:rPr>
        <w:t>.</w:t>
      </w:r>
    </w:p>
    <w:p w:rsidR="00D04184" w:rsidRPr="00D00F52" w:rsidRDefault="00D04184" w:rsidP="00D04184">
      <w:pPr>
        <w:numPr>
          <w:ilvl w:val="2"/>
          <w:numId w:val="21"/>
        </w:numPr>
        <w:tabs>
          <w:tab w:val="clear" w:pos="720"/>
          <w:tab w:val="num" w:pos="1200"/>
        </w:tabs>
        <w:spacing w:after="0" w:line="240" w:lineRule="auto"/>
        <w:ind w:left="284" w:hanging="284"/>
        <w:jc w:val="both"/>
        <w:rPr>
          <w:spacing w:val="-4"/>
        </w:rPr>
      </w:pPr>
      <w:r w:rsidRPr="00D04184">
        <w:rPr>
          <w:rFonts w:ascii="Times New Roman" w:hAnsi="Times New Roman" w:cs="Times New Roman"/>
        </w:rPr>
        <w:t xml:space="preserve">Ada hubungan yang bermakna antara pekerjaan dengan pemberian </w:t>
      </w:r>
      <w:r w:rsidRPr="00D04184">
        <w:rPr>
          <w:rFonts w:ascii="Times New Roman" w:hAnsi="Times New Roman" w:cs="Times New Roman"/>
          <w:spacing w:val="-2"/>
        </w:rPr>
        <w:t>ASI Eksklusif di Puskesmas Semuntul Kabupaten Banyuasin Tahun 2012</w:t>
      </w:r>
      <w:r w:rsidRPr="00D04184">
        <w:rPr>
          <w:rFonts w:ascii="Times New Roman" w:hAnsi="Times New Roman" w:cs="Times New Roman"/>
        </w:rPr>
        <w:t xml:space="preserve"> dengan </w:t>
      </w:r>
      <w:r w:rsidRPr="00D04184">
        <w:rPr>
          <w:rFonts w:ascii="Times New Roman" w:hAnsi="Times New Roman" w:cs="Times New Roman"/>
          <w:spacing w:val="-2"/>
        </w:rPr>
        <w:t xml:space="preserve">hasil uji statistik </w:t>
      </w:r>
      <w:r w:rsidRPr="00D04184">
        <w:rPr>
          <w:rFonts w:ascii="Times New Roman" w:hAnsi="Times New Roman" w:cs="Times New Roman"/>
          <w:i/>
          <w:spacing w:val="-2"/>
        </w:rPr>
        <w:t>Chi-Square P value</w:t>
      </w:r>
      <w:r w:rsidRPr="00D04184">
        <w:rPr>
          <w:rFonts w:ascii="Times New Roman" w:hAnsi="Times New Roman" w:cs="Times New Roman"/>
          <w:spacing w:val="-2"/>
        </w:rPr>
        <w:t xml:space="preserve"> = 0,006 lebih kecil dari </w:t>
      </w:r>
      <w:r w:rsidRPr="00D04184">
        <w:rPr>
          <w:rFonts w:ascii="Times New Roman" w:hAnsi="Times New Roman" w:cs="Times New Roman"/>
          <w:spacing w:val="-2"/>
          <w:lang w:val="en-US"/>
        </w:rPr>
        <w:sym w:font="Symbol" w:char="F061"/>
      </w:r>
      <w:r w:rsidRPr="00D04184">
        <w:rPr>
          <w:rFonts w:ascii="Times New Roman" w:hAnsi="Times New Roman" w:cs="Times New Roman"/>
          <w:spacing w:val="-2"/>
        </w:rPr>
        <w:t xml:space="preserve"> = 0,05</w:t>
      </w:r>
      <w:r w:rsidRPr="00D04184">
        <w:rPr>
          <w:rFonts w:ascii="Times New Roman" w:hAnsi="Times New Roman" w:cs="Times New Roman"/>
        </w:rPr>
        <w:t>.</w:t>
      </w:r>
    </w:p>
    <w:p w:rsidR="00D04184" w:rsidRDefault="00D04184" w:rsidP="00757A35">
      <w:pPr>
        <w:pStyle w:val="BodyTextIndent2"/>
        <w:spacing w:after="0" w:line="240" w:lineRule="auto"/>
        <w:ind w:left="0"/>
        <w:jc w:val="both"/>
        <w:rPr>
          <w:rFonts w:ascii="Times New Roman" w:hAnsi="Times New Roman" w:cs="Times New Roman"/>
          <w:b/>
          <w:bCs/>
        </w:rPr>
      </w:pPr>
    </w:p>
    <w:p w:rsidR="00757A35" w:rsidRPr="00533985" w:rsidRDefault="00757A35" w:rsidP="00757A35">
      <w:pPr>
        <w:pStyle w:val="BodyTextIndent2"/>
        <w:spacing w:after="0" w:line="240" w:lineRule="auto"/>
        <w:ind w:left="0"/>
        <w:jc w:val="both"/>
        <w:rPr>
          <w:rFonts w:ascii="Times New Roman" w:hAnsi="Times New Roman" w:cs="Times New Roman"/>
          <w:b/>
          <w:bCs/>
        </w:rPr>
      </w:pPr>
      <w:r w:rsidRPr="00533985">
        <w:rPr>
          <w:rFonts w:ascii="Times New Roman" w:hAnsi="Times New Roman" w:cs="Times New Roman"/>
          <w:b/>
          <w:bCs/>
        </w:rPr>
        <w:t>SARAN</w:t>
      </w:r>
    </w:p>
    <w:p w:rsidR="00C936CB" w:rsidRPr="00C936CB" w:rsidRDefault="00C936CB" w:rsidP="00C936CB">
      <w:pPr>
        <w:numPr>
          <w:ilvl w:val="2"/>
          <w:numId w:val="22"/>
        </w:numPr>
        <w:tabs>
          <w:tab w:val="clear" w:pos="720"/>
          <w:tab w:val="num" w:pos="284"/>
        </w:tabs>
        <w:spacing w:after="0" w:line="240" w:lineRule="auto"/>
        <w:ind w:left="284" w:hanging="284"/>
        <w:jc w:val="both"/>
        <w:rPr>
          <w:rFonts w:ascii="Times New Roman" w:hAnsi="Times New Roman" w:cs="Times New Roman"/>
          <w:b/>
        </w:rPr>
      </w:pPr>
      <w:r w:rsidRPr="00C936CB">
        <w:rPr>
          <w:rFonts w:ascii="Times New Roman" w:hAnsi="Times New Roman" w:cs="Times New Roman"/>
          <w:b/>
        </w:rPr>
        <w:t xml:space="preserve">Bagi </w:t>
      </w:r>
      <w:proofErr w:type="spellStart"/>
      <w:r w:rsidRPr="00C936CB">
        <w:rPr>
          <w:rFonts w:ascii="Times New Roman" w:hAnsi="Times New Roman" w:cs="Times New Roman"/>
          <w:b/>
          <w:lang w:val="en-US"/>
        </w:rPr>
        <w:t>Institusi</w:t>
      </w:r>
      <w:proofErr w:type="spellEnd"/>
      <w:r w:rsidRPr="00C936CB">
        <w:rPr>
          <w:rFonts w:ascii="Times New Roman" w:hAnsi="Times New Roman" w:cs="Times New Roman"/>
          <w:b/>
          <w:lang w:val="en-US"/>
        </w:rPr>
        <w:t xml:space="preserve"> </w:t>
      </w:r>
      <w:proofErr w:type="spellStart"/>
      <w:r w:rsidRPr="00C936CB">
        <w:rPr>
          <w:rFonts w:ascii="Times New Roman" w:hAnsi="Times New Roman" w:cs="Times New Roman"/>
          <w:b/>
          <w:lang w:val="en-US"/>
        </w:rPr>
        <w:t>Kesehatan</w:t>
      </w:r>
      <w:proofErr w:type="spellEnd"/>
    </w:p>
    <w:p w:rsidR="00C936CB" w:rsidRPr="00C936CB" w:rsidRDefault="00C936CB" w:rsidP="00C936CB">
      <w:pPr>
        <w:pStyle w:val="BodyTextIndent2"/>
        <w:tabs>
          <w:tab w:val="num" w:pos="284"/>
        </w:tabs>
        <w:spacing w:line="240" w:lineRule="auto"/>
        <w:ind w:left="284" w:hanging="284"/>
        <w:jc w:val="both"/>
        <w:rPr>
          <w:rFonts w:ascii="Times New Roman" w:hAnsi="Times New Roman" w:cs="Times New Roman"/>
        </w:rPr>
      </w:pPr>
      <w:r w:rsidRPr="00C936CB">
        <w:rPr>
          <w:rFonts w:ascii="Times New Roman" w:hAnsi="Times New Roman" w:cs="Times New Roman"/>
        </w:rPr>
        <w:t xml:space="preserve">     Diharapkan seluruh tenaga kesehatan </w:t>
      </w:r>
      <w:proofErr w:type="spellStart"/>
      <w:r w:rsidRPr="00C936CB">
        <w:rPr>
          <w:rFonts w:ascii="Times New Roman" w:hAnsi="Times New Roman" w:cs="Times New Roman"/>
          <w:lang w:val="en-US"/>
        </w:rPr>
        <w:t>untuk</w:t>
      </w:r>
      <w:proofErr w:type="spellEnd"/>
      <w:r w:rsidRPr="00C936CB">
        <w:rPr>
          <w:rFonts w:ascii="Times New Roman" w:hAnsi="Times New Roman" w:cs="Times New Roman"/>
        </w:rPr>
        <w:t xml:space="preserve"> lebih proaktif dalam memberikan penyuluhan tentang pemberian ASI ekslusif dengan menggunakan bahasa yang mudah dimengerti oleh masyarakat.</w:t>
      </w:r>
    </w:p>
    <w:p w:rsidR="00C936CB" w:rsidRPr="00C936CB" w:rsidRDefault="00C936CB" w:rsidP="00C936CB">
      <w:pPr>
        <w:numPr>
          <w:ilvl w:val="2"/>
          <w:numId w:val="22"/>
        </w:numPr>
        <w:tabs>
          <w:tab w:val="clear" w:pos="720"/>
          <w:tab w:val="num" w:pos="284"/>
          <w:tab w:val="num" w:pos="600"/>
          <w:tab w:val="num" w:pos="1140"/>
        </w:tabs>
        <w:spacing w:before="240" w:after="0" w:line="240" w:lineRule="auto"/>
        <w:ind w:left="284" w:hanging="284"/>
        <w:jc w:val="both"/>
        <w:rPr>
          <w:rFonts w:ascii="Times New Roman" w:hAnsi="Times New Roman" w:cs="Times New Roman"/>
          <w:b/>
        </w:rPr>
      </w:pPr>
      <w:r w:rsidRPr="00C936CB">
        <w:rPr>
          <w:rFonts w:ascii="Times New Roman" w:hAnsi="Times New Roman" w:cs="Times New Roman"/>
          <w:b/>
        </w:rPr>
        <w:t>Bagi Institusi Pendidikan</w:t>
      </w:r>
    </w:p>
    <w:p w:rsidR="00C936CB" w:rsidRPr="00C936CB" w:rsidRDefault="00C936CB" w:rsidP="000D1078">
      <w:pPr>
        <w:tabs>
          <w:tab w:val="num" w:pos="284"/>
        </w:tabs>
        <w:spacing w:after="0" w:line="240" w:lineRule="auto"/>
        <w:ind w:left="284" w:hanging="284"/>
        <w:jc w:val="both"/>
        <w:rPr>
          <w:rFonts w:ascii="Times New Roman" w:hAnsi="Times New Roman" w:cs="Times New Roman"/>
        </w:rPr>
      </w:pPr>
      <w:r w:rsidRPr="00C936CB">
        <w:rPr>
          <w:rFonts w:ascii="Times New Roman" w:hAnsi="Times New Roman" w:cs="Times New Roman"/>
        </w:rPr>
        <w:t xml:space="preserve">     Diharapkan Akademi Kebidanan Budi Mulia dapat menyediakan fasilitas, seperti buku-buku sumber kesehatan yang lebih lengkap dan terkini guna menunjang penelitian khususnya di bidang kesehatan.</w:t>
      </w:r>
    </w:p>
    <w:p w:rsidR="00C936CB" w:rsidRPr="00C936CB" w:rsidRDefault="00C936CB" w:rsidP="000D1078">
      <w:pPr>
        <w:numPr>
          <w:ilvl w:val="2"/>
          <w:numId w:val="22"/>
        </w:numPr>
        <w:tabs>
          <w:tab w:val="clear" w:pos="720"/>
          <w:tab w:val="num" w:pos="284"/>
          <w:tab w:val="num" w:pos="600"/>
          <w:tab w:val="num" w:pos="1140"/>
        </w:tabs>
        <w:spacing w:after="0" w:line="240" w:lineRule="auto"/>
        <w:ind w:left="284" w:hanging="284"/>
        <w:jc w:val="both"/>
        <w:rPr>
          <w:rFonts w:ascii="Times New Roman" w:hAnsi="Times New Roman" w:cs="Times New Roman"/>
          <w:b/>
        </w:rPr>
      </w:pPr>
      <w:r w:rsidRPr="00C936CB">
        <w:rPr>
          <w:rFonts w:ascii="Times New Roman" w:hAnsi="Times New Roman" w:cs="Times New Roman"/>
          <w:b/>
        </w:rPr>
        <w:t>Bagi Peneliti yang akan datang</w:t>
      </w:r>
    </w:p>
    <w:p w:rsidR="00C936CB" w:rsidRPr="00C936CB" w:rsidRDefault="00C936CB" w:rsidP="000D1078">
      <w:pPr>
        <w:pStyle w:val="BodyTextIndent2"/>
        <w:tabs>
          <w:tab w:val="num" w:pos="284"/>
        </w:tabs>
        <w:spacing w:after="0" w:line="240" w:lineRule="auto"/>
        <w:ind w:left="284" w:hanging="284"/>
        <w:jc w:val="both"/>
        <w:rPr>
          <w:rFonts w:ascii="Times New Roman" w:hAnsi="Times New Roman" w:cs="Times New Roman"/>
        </w:rPr>
      </w:pPr>
      <w:r w:rsidRPr="00C936CB">
        <w:rPr>
          <w:rFonts w:ascii="Times New Roman" w:hAnsi="Times New Roman" w:cs="Times New Roman"/>
        </w:rPr>
        <w:t xml:space="preserve">     Diharapkan penelitian selanjutnya dapat memperluas/memperbanyak variabel-variabel yang lain dengan metode yang berbeda serta sampel yang lebih besar.</w:t>
      </w:r>
    </w:p>
    <w:p w:rsidR="00C936CB" w:rsidRDefault="00C936CB" w:rsidP="00757A35">
      <w:pPr>
        <w:pStyle w:val="BodyTextIndent2"/>
        <w:spacing w:after="0" w:line="240" w:lineRule="auto"/>
        <w:ind w:left="0"/>
        <w:jc w:val="both"/>
        <w:rPr>
          <w:rFonts w:ascii="Times New Roman" w:hAnsi="Times New Roman" w:cs="Times New Roman"/>
          <w:b/>
          <w:bCs/>
        </w:rPr>
      </w:pPr>
    </w:p>
    <w:p w:rsidR="00757A35" w:rsidRDefault="00757A35" w:rsidP="00757A35">
      <w:pPr>
        <w:pStyle w:val="BodyTextIndent2"/>
        <w:spacing w:after="0" w:line="240" w:lineRule="auto"/>
        <w:ind w:left="0"/>
        <w:jc w:val="both"/>
        <w:rPr>
          <w:rFonts w:ascii="Times New Roman" w:hAnsi="Times New Roman" w:cs="Times New Roman"/>
          <w:b/>
          <w:bCs/>
        </w:rPr>
      </w:pPr>
      <w:r w:rsidRPr="00533985">
        <w:rPr>
          <w:rFonts w:ascii="Times New Roman" w:hAnsi="Times New Roman" w:cs="Times New Roman"/>
          <w:b/>
          <w:bCs/>
        </w:rPr>
        <w:t>DAFTAR PUSTAKA</w:t>
      </w:r>
    </w:p>
    <w:p w:rsidR="003545AD" w:rsidRPr="003545AD" w:rsidRDefault="003545AD" w:rsidP="003545AD">
      <w:pPr>
        <w:pStyle w:val="ListParagraph"/>
        <w:numPr>
          <w:ilvl w:val="0"/>
          <w:numId w:val="23"/>
        </w:numPr>
        <w:spacing w:line="240" w:lineRule="auto"/>
        <w:ind w:hanging="284"/>
        <w:jc w:val="both"/>
        <w:rPr>
          <w:rFonts w:ascii="Times New Roman" w:hAnsi="Times New Roman" w:cs="Times New Roman"/>
          <w:iCs/>
        </w:rPr>
      </w:pPr>
      <w:r w:rsidRPr="003545AD">
        <w:rPr>
          <w:rFonts w:ascii="Times New Roman" w:hAnsi="Times New Roman" w:cs="Times New Roman"/>
          <w:iCs/>
        </w:rPr>
        <w:t xml:space="preserve">Arikunto, Suharsimi. 2007. </w:t>
      </w:r>
      <w:r w:rsidRPr="003545AD">
        <w:rPr>
          <w:rFonts w:ascii="Times New Roman" w:hAnsi="Times New Roman" w:cs="Times New Roman"/>
          <w:i/>
        </w:rPr>
        <w:t xml:space="preserve">Prosedur Penelitian Suatu Pendekatan Praktik. </w:t>
      </w:r>
      <w:r w:rsidRPr="003545AD">
        <w:rPr>
          <w:rFonts w:ascii="Times New Roman" w:hAnsi="Times New Roman" w:cs="Times New Roman"/>
        </w:rPr>
        <w:t>Edisi V.</w:t>
      </w:r>
      <w:r w:rsidRPr="003545AD">
        <w:rPr>
          <w:rFonts w:ascii="Times New Roman" w:hAnsi="Times New Roman" w:cs="Times New Roman"/>
          <w:i/>
        </w:rPr>
        <w:t xml:space="preserve"> </w:t>
      </w:r>
      <w:r w:rsidRPr="003545AD">
        <w:rPr>
          <w:rFonts w:ascii="Times New Roman" w:hAnsi="Times New Roman" w:cs="Times New Roman"/>
        </w:rPr>
        <w:t>Jakarta</w:t>
      </w:r>
      <w:r w:rsidRPr="003545AD">
        <w:rPr>
          <w:rFonts w:ascii="Times New Roman" w:hAnsi="Times New Roman" w:cs="Times New Roman"/>
          <w:iCs/>
        </w:rPr>
        <w:t xml:space="preserve">: </w:t>
      </w:r>
      <w:r w:rsidRPr="003545AD">
        <w:rPr>
          <w:rFonts w:ascii="Times New Roman" w:hAnsi="Times New Roman" w:cs="Times New Roman"/>
        </w:rPr>
        <w:t>Rineka Cipta.</w:t>
      </w:r>
    </w:p>
    <w:p w:rsidR="003545AD" w:rsidRPr="003545AD" w:rsidRDefault="003545AD" w:rsidP="003545AD">
      <w:pPr>
        <w:pStyle w:val="ListParagraph"/>
        <w:numPr>
          <w:ilvl w:val="0"/>
          <w:numId w:val="23"/>
        </w:numPr>
        <w:spacing w:before="120" w:line="240" w:lineRule="auto"/>
        <w:ind w:hanging="284"/>
        <w:jc w:val="both"/>
        <w:rPr>
          <w:rFonts w:ascii="Times New Roman" w:hAnsi="Times New Roman" w:cs="Times New Roman"/>
        </w:rPr>
      </w:pPr>
      <w:r w:rsidRPr="003545AD">
        <w:rPr>
          <w:rFonts w:ascii="Times New Roman" w:hAnsi="Times New Roman" w:cs="Times New Roman"/>
        </w:rPr>
        <w:t xml:space="preserve">Amiruddin, Ridwan. 2006. </w:t>
      </w:r>
      <w:r w:rsidRPr="003545AD">
        <w:rPr>
          <w:rFonts w:ascii="Times New Roman" w:hAnsi="Times New Roman" w:cs="Times New Roman"/>
          <w:i/>
        </w:rPr>
        <w:t>Promosi Susu Formula Pemberian ASI Eksklusif Pada Bayi 6-11 Bulan</w:t>
      </w:r>
      <w:r w:rsidRPr="003545AD">
        <w:rPr>
          <w:rFonts w:ascii="Times New Roman" w:hAnsi="Times New Roman" w:cs="Times New Roman"/>
        </w:rPr>
        <w:t>. (</w:t>
      </w:r>
      <w:hyperlink r:id="rId10" w:history="1">
        <w:r w:rsidRPr="003545AD">
          <w:rPr>
            <w:rStyle w:val="Hyperlink"/>
            <w:rFonts w:ascii="Times New Roman" w:hAnsi="Times New Roman" w:cs="Times New Roman"/>
            <w:color w:val="auto"/>
          </w:rPr>
          <w:t>www.</w:t>
        </w:r>
        <w:r w:rsidRPr="003545AD">
          <w:rPr>
            <w:rStyle w:val="Hyperlink"/>
            <w:rFonts w:ascii="Times New Roman" w:hAnsi="Times New Roman" w:cs="Times New Roman"/>
            <w:i/>
            <w:color w:val="auto"/>
          </w:rPr>
          <w:t>Ridwan.Amiruddin@fmail.com</w:t>
        </w:r>
      </w:hyperlink>
      <w:r w:rsidRPr="003545AD">
        <w:rPr>
          <w:rFonts w:ascii="Times New Roman" w:hAnsi="Times New Roman" w:cs="Times New Roman"/>
        </w:rPr>
        <w:t>, diakses 21 Maret 2012).</w:t>
      </w:r>
    </w:p>
    <w:p w:rsidR="003545AD" w:rsidRDefault="003545AD" w:rsidP="003545AD">
      <w:pPr>
        <w:pStyle w:val="ListParagraph"/>
        <w:numPr>
          <w:ilvl w:val="0"/>
          <w:numId w:val="23"/>
        </w:numPr>
        <w:spacing w:before="120" w:line="240" w:lineRule="auto"/>
        <w:ind w:hanging="284"/>
        <w:jc w:val="both"/>
        <w:rPr>
          <w:rFonts w:ascii="Times New Roman" w:hAnsi="Times New Roman" w:cs="Times New Roman"/>
        </w:rPr>
      </w:pPr>
      <w:r w:rsidRPr="003545AD">
        <w:rPr>
          <w:rFonts w:ascii="Times New Roman" w:hAnsi="Times New Roman" w:cs="Times New Roman"/>
        </w:rPr>
        <w:t xml:space="preserve">Depkes RI. 2005. </w:t>
      </w:r>
      <w:r w:rsidRPr="003545AD">
        <w:rPr>
          <w:rFonts w:ascii="Times New Roman" w:hAnsi="Times New Roman" w:cs="Times New Roman"/>
          <w:i/>
        </w:rPr>
        <w:t>Ibu Bekerja Tetap Memberikan Air Susu Ibu (ASI)</w:t>
      </w:r>
      <w:r w:rsidRPr="003545AD">
        <w:rPr>
          <w:rFonts w:ascii="Times New Roman" w:hAnsi="Times New Roman" w:cs="Times New Roman"/>
        </w:rPr>
        <w:t>. Jakarta: Ditjen Bina Kesehatan Masyarakat. Direktur Masyarakat.</w:t>
      </w:r>
    </w:p>
    <w:p w:rsidR="003545AD" w:rsidRPr="003545AD" w:rsidRDefault="003545AD" w:rsidP="003545AD">
      <w:pPr>
        <w:pStyle w:val="ListParagraph"/>
        <w:numPr>
          <w:ilvl w:val="0"/>
          <w:numId w:val="23"/>
        </w:numPr>
        <w:spacing w:before="120" w:line="240" w:lineRule="auto"/>
        <w:ind w:hanging="284"/>
        <w:jc w:val="both"/>
        <w:rPr>
          <w:rFonts w:ascii="Times New Roman" w:hAnsi="Times New Roman" w:cs="Times New Roman"/>
        </w:rPr>
      </w:pPr>
      <w:r w:rsidRPr="003545AD">
        <w:rPr>
          <w:rFonts w:ascii="Times New Roman" w:hAnsi="Times New Roman" w:cs="Times New Roman"/>
        </w:rPr>
        <w:t xml:space="preserve">Dinkes. 2010. </w:t>
      </w:r>
      <w:r w:rsidRPr="003545AD">
        <w:rPr>
          <w:rFonts w:ascii="Times New Roman" w:hAnsi="Times New Roman" w:cs="Times New Roman"/>
          <w:i/>
        </w:rPr>
        <w:t>Profil Kesehatan Propinsi Sumatera Selatan</w:t>
      </w:r>
      <w:r w:rsidRPr="003545AD">
        <w:rPr>
          <w:rFonts w:ascii="Times New Roman" w:hAnsi="Times New Roman" w:cs="Times New Roman"/>
        </w:rPr>
        <w:t>. Sumatera Selatan.</w:t>
      </w:r>
      <w:r w:rsidRPr="003545AD">
        <w:rPr>
          <w:rFonts w:ascii="Times New Roman" w:hAnsi="Times New Roman" w:cs="Times New Roman"/>
          <w:i/>
        </w:rPr>
        <w:t xml:space="preserve"> </w:t>
      </w:r>
    </w:p>
    <w:p w:rsidR="003545AD" w:rsidRPr="003545AD" w:rsidRDefault="003545AD" w:rsidP="003545AD">
      <w:pPr>
        <w:pStyle w:val="ListParagraph"/>
        <w:numPr>
          <w:ilvl w:val="0"/>
          <w:numId w:val="23"/>
        </w:numPr>
        <w:spacing w:before="240" w:line="240" w:lineRule="auto"/>
        <w:ind w:hanging="284"/>
        <w:jc w:val="both"/>
        <w:rPr>
          <w:rFonts w:ascii="Times New Roman" w:hAnsi="Times New Roman" w:cs="Times New Roman"/>
        </w:rPr>
      </w:pPr>
      <w:r w:rsidRPr="003545AD">
        <w:rPr>
          <w:rFonts w:ascii="Times New Roman" w:hAnsi="Times New Roman" w:cs="Times New Roman"/>
        </w:rPr>
        <w:t xml:space="preserve">_____, 2010. </w:t>
      </w:r>
      <w:r w:rsidRPr="003545AD">
        <w:rPr>
          <w:rFonts w:ascii="Times New Roman" w:hAnsi="Times New Roman" w:cs="Times New Roman"/>
          <w:i/>
        </w:rPr>
        <w:t>Profil Kesehatan Kabupaten Banyuasin</w:t>
      </w:r>
      <w:r w:rsidRPr="003545AD">
        <w:rPr>
          <w:rFonts w:ascii="Times New Roman" w:hAnsi="Times New Roman" w:cs="Times New Roman"/>
        </w:rPr>
        <w:t>. Sumatera Selatan.</w:t>
      </w:r>
    </w:p>
    <w:p w:rsidR="003545AD" w:rsidRPr="003545AD" w:rsidRDefault="003545AD" w:rsidP="003545AD">
      <w:pPr>
        <w:pStyle w:val="ListParagraph"/>
        <w:numPr>
          <w:ilvl w:val="0"/>
          <w:numId w:val="23"/>
        </w:numPr>
        <w:spacing w:before="240" w:line="240" w:lineRule="auto"/>
        <w:ind w:hanging="284"/>
        <w:jc w:val="both"/>
        <w:rPr>
          <w:rFonts w:ascii="Times New Roman" w:hAnsi="Times New Roman" w:cs="Times New Roman"/>
        </w:rPr>
      </w:pPr>
      <w:r w:rsidRPr="003545AD">
        <w:rPr>
          <w:rFonts w:ascii="Times New Roman" w:hAnsi="Times New Roman" w:cs="Times New Roman"/>
        </w:rPr>
        <w:t xml:space="preserve">Handayani, Dini Saraswati. 2007. </w:t>
      </w:r>
      <w:r w:rsidRPr="003545AD">
        <w:rPr>
          <w:rFonts w:ascii="Times New Roman" w:hAnsi="Times New Roman" w:cs="Times New Roman"/>
          <w:i/>
        </w:rPr>
        <w:t>Gambaran Pengetahuan Ibu Menyusui Tentang Pemberian ASI Eksklusif Berdasarkan Karakteristik Ibu di Puskesmas Sukawarna Kota Bandung Periode 2006 s/d Januari 2007</w:t>
      </w:r>
      <w:r w:rsidRPr="003545AD">
        <w:rPr>
          <w:rFonts w:ascii="Times New Roman" w:hAnsi="Times New Roman" w:cs="Times New Roman"/>
        </w:rPr>
        <w:t xml:space="preserve">. Skripsi Program DIV Kebidanan </w:t>
      </w:r>
      <w:r w:rsidRPr="003545AD">
        <w:rPr>
          <w:rFonts w:ascii="Times New Roman" w:hAnsi="Times New Roman" w:cs="Times New Roman"/>
        </w:rPr>
        <w:lastRenderedPageBreak/>
        <w:t>Fakultas Kedokteran Universitas Padjadjaran.</w:t>
      </w:r>
    </w:p>
    <w:p w:rsidR="003545AD" w:rsidRPr="003545AD" w:rsidRDefault="003545AD" w:rsidP="003545AD">
      <w:pPr>
        <w:pStyle w:val="ListParagraph"/>
        <w:numPr>
          <w:ilvl w:val="0"/>
          <w:numId w:val="23"/>
        </w:numPr>
        <w:spacing w:before="240" w:line="240" w:lineRule="auto"/>
        <w:ind w:hanging="284"/>
        <w:jc w:val="both"/>
        <w:rPr>
          <w:rFonts w:ascii="Times New Roman" w:hAnsi="Times New Roman" w:cs="Times New Roman"/>
        </w:rPr>
      </w:pPr>
      <w:r w:rsidRPr="003545AD">
        <w:rPr>
          <w:rFonts w:ascii="Times New Roman" w:hAnsi="Times New Roman" w:cs="Times New Roman"/>
        </w:rPr>
        <w:t xml:space="preserve">Hasrimayana.2009. </w:t>
      </w:r>
      <w:r w:rsidRPr="003545AD">
        <w:rPr>
          <w:rFonts w:ascii="Times New Roman" w:hAnsi="Times New Roman" w:cs="Times New Roman"/>
          <w:i/>
          <w:iCs/>
        </w:rPr>
        <w:t>Hubungan antara Sikap Ibu dengan Pemberian ASI Eksklusif di Wilayah Kerja Puskesmas Kedawung II Sragen</w:t>
      </w:r>
      <w:r w:rsidRPr="003545AD">
        <w:rPr>
          <w:rFonts w:ascii="Times New Roman" w:hAnsi="Times New Roman" w:cs="Times New Roman"/>
        </w:rPr>
        <w:t>. Skripsi Program S-I Keperawatan Universitas Muhamadiyah Surakarta.</w:t>
      </w:r>
    </w:p>
    <w:p w:rsidR="003545AD" w:rsidRPr="003545AD" w:rsidRDefault="003545AD" w:rsidP="003545AD">
      <w:pPr>
        <w:pStyle w:val="ListParagraph"/>
        <w:numPr>
          <w:ilvl w:val="0"/>
          <w:numId w:val="23"/>
        </w:numPr>
        <w:spacing w:before="240" w:line="240" w:lineRule="auto"/>
        <w:ind w:hanging="284"/>
        <w:jc w:val="both"/>
        <w:rPr>
          <w:rFonts w:ascii="Times New Roman" w:hAnsi="Times New Roman" w:cs="Times New Roman"/>
        </w:rPr>
      </w:pPr>
      <w:r w:rsidRPr="003545AD">
        <w:rPr>
          <w:rFonts w:ascii="Times New Roman" w:hAnsi="Times New Roman" w:cs="Times New Roman"/>
        </w:rPr>
        <w:t>Herasdiana, 2011. Faktor-faktor yang Berhubungan dengan Pemberian ASI tidak Eksklusif di Puskesmas 7 Ulu Palembang tahun 2011. Akademi Kebidanan Khusus RSMH Palembang.</w:t>
      </w:r>
    </w:p>
    <w:p w:rsidR="003545AD" w:rsidRPr="003545AD" w:rsidRDefault="003545AD" w:rsidP="003545AD">
      <w:pPr>
        <w:pStyle w:val="ListParagraph"/>
        <w:numPr>
          <w:ilvl w:val="0"/>
          <w:numId w:val="23"/>
        </w:numPr>
        <w:spacing w:before="240" w:line="240" w:lineRule="auto"/>
        <w:ind w:hanging="284"/>
        <w:jc w:val="both"/>
        <w:rPr>
          <w:rFonts w:ascii="Times New Roman" w:hAnsi="Times New Roman" w:cs="Times New Roman"/>
        </w:rPr>
      </w:pPr>
      <w:r w:rsidRPr="003545AD">
        <w:rPr>
          <w:rFonts w:ascii="Times New Roman" w:hAnsi="Times New Roman" w:cs="Times New Roman"/>
        </w:rPr>
        <w:t xml:space="preserve">Hidayat, Alimul Aziz, 2009. </w:t>
      </w:r>
      <w:r w:rsidRPr="003545AD">
        <w:rPr>
          <w:rFonts w:ascii="Times New Roman" w:hAnsi="Times New Roman" w:cs="Times New Roman"/>
          <w:i/>
        </w:rPr>
        <w:t xml:space="preserve">Metode Penelitian Kebidanan Teknik Analisa Data. </w:t>
      </w:r>
      <w:r w:rsidRPr="003545AD">
        <w:rPr>
          <w:rFonts w:ascii="Times New Roman" w:hAnsi="Times New Roman" w:cs="Times New Roman"/>
        </w:rPr>
        <w:t>Jakarta : Salemba Medika</w:t>
      </w:r>
    </w:p>
    <w:p w:rsidR="003545AD" w:rsidRPr="003545AD" w:rsidRDefault="003545AD" w:rsidP="003545AD">
      <w:pPr>
        <w:pStyle w:val="ListParagraph"/>
        <w:numPr>
          <w:ilvl w:val="0"/>
          <w:numId w:val="23"/>
        </w:numPr>
        <w:spacing w:before="120" w:line="240" w:lineRule="auto"/>
        <w:ind w:hanging="284"/>
        <w:jc w:val="both"/>
        <w:rPr>
          <w:rFonts w:ascii="Times New Roman" w:hAnsi="Times New Roman" w:cs="Times New Roman"/>
        </w:rPr>
      </w:pPr>
      <w:r w:rsidRPr="003545AD">
        <w:rPr>
          <w:rFonts w:ascii="Times New Roman" w:hAnsi="Times New Roman" w:cs="Times New Roman"/>
        </w:rPr>
        <w:t xml:space="preserve">Purwanti, Hubertin Sri.2010. </w:t>
      </w:r>
      <w:r w:rsidRPr="003545AD">
        <w:rPr>
          <w:rFonts w:ascii="Times New Roman" w:hAnsi="Times New Roman" w:cs="Times New Roman"/>
          <w:i/>
          <w:iCs/>
        </w:rPr>
        <w:t>Konsep Penerapan ASI Eksklusif</w:t>
      </w:r>
      <w:r w:rsidRPr="003545AD">
        <w:rPr>
          <w:rFonts w:ascii="Times New Roman" w:hAnsi="Times New Roman" w:cs="Times New Roman"/>
        </w:rPr>
        <w:t>. Jakarta.EGC</w:t>
      </w:r>
    </w:p>
    <w:p w:rsidR="003545AD" w:rsidRPr="003545AD" w:rsidRDefault="003545AD" w:rsidP="003545AD">
      <w:pPr>
        <w:pStyle w:val="ListParagraph"/>
        <w:numPr>
          <w:ilvl w:val="0"/>
          <w:numId w:val="23"/>
        </w:numPr>
        <w:spacing w:before="120" w:line="240" w:lineRule="auto"/>
        <w:ind w:hanging="284"/>
        <w:jc w:val="both"/>
        <w:rPr>
          <w:rFonts w:ascii="Times New Roman" w:hAnsi="Times New Roman" w:cs="Times New Roman"/>
        </w:rPr>
      </w:pPr>
      <w:r w:rsidRPr="003545AD">
        <w:rPr>
          <w:rFonts w:ascii="Times New Roman" w:hAnsi="Times New Roman" w:cs="Times New Roman"/>
        </w:rPr>
        <w:t>Mardeyanti,2007.http://arc.ugm.ac.id</w:t>
      </w:r>
    </w:p>
    <w:p w:rsidR="003545AD" w:rsidRPr="003545AD" w:rsidRDefault="003545AD" w:rsidP="003545AD">
      <w:pPr>
        <w:pStyle w:val="ListParagraph"/>
        <w:numPr>
          <w:ilvl w:val="0"/>
          <w:numId w:val="23"/>
        </w:numPr>
        <w:spacing w:before="120" w:line="240" w:lineRule="auto"/>
        <w:ind w:hanging="284"/>
        <w:jc w:val="both"/>
        <w:rPr>
          <w:rFonts w:ascii="Times New Roman" w:hAnsi="Times New Roman" w:cs="Times New Roman"/>
        </w:rPr>
      </w:pPr>
      <w:r w:rsidRPr="003545AD">
        <w:rPr>
          <w:rFonts w:ascii="Times New Roman" w:hAnsi="Times New Roman" w:cs="Times New Roman"/>
        </w:rPr>
        <w:t xml:space="preserve">Media Indonesia Online. 2005. </w:t>
      </w:r>
      <w:r w:rsidRPr="003545AD">
        <w:rPr>
          <w:rFonts w:ascii="Times New Roman" w:hAnsi="Times New Roman" w:cs="Times New Roman"/>
          <w:i/>
          <w:iCs/>
        </w:rPr>
        <w:t>Pedoman Pelaksanaan Pekan ASI Sedunia</w:t>
      </w:r>
      <w:r w:rsidRPr="003545AD">
        <w:rPr>
          <w:rFonts w:ascii="Times New Roman" w:hAnsi="Times New Roman" w:cs="Times New Roman"/>
        </w:rPr>
        <w:t>. (</w:t>
      </w:r>
      <w:hyperlink r:id="rId11" w:history="1">
        <w:r w:rsidRPr="003545AD">
          <w:rPr>
            <w:rStyle w:val="Hyperlink"/>
            <w:rFonts w:ascii="Times New Roman" w:hAnsi="Times New Roman" w:cs="Times New Roman"/>
            <w:color w:val="auto"/>
          </w:rPr>
          <w:t>www.Media_Indonesia.co.id</w:t>
        </w:r>
      </w:hyperlink>
      <w:r w:rsidRPr="003545AD">
        <w:rPr>
          <w:rFonts w:ascii="Times New Roman" w:hAnsi="Times New Roman" w:cs="Times New Roman"/>
        </w:rPr>
        <w:t>, diakses 21 Maret 2012).</w:t>
      </w:r>
    </w:p>
    <w:p w:rsidR="003545AD" w:rsidRPr="003545AD" w:rsidRDefault="003545AD" w:rsidP="003545AD">
      <w:pPr>
        <w:pStyle w:val="ListParagraph"/>
        <w:numPr>
          <w:ilvl w:val="0"/>
          <w:numId w:val="23"/>
        </w:numPr>
        <w:spacing w:before="120" w:line="240" w:lineRule="auto"/>
        <w:ind w:hanging="284"/>
        <w:jc w:val="both"/>
        <w:rPr>
          <w:rFonts w:ascii="Times New Roman" w:hAnsi="Times New Roman" w:cs="Times New Roman"/>
        </w:rPr>
      </w:pPr>
      <w:r w:rsidRPr="003545AD">
        <w:rPr>
          <w:rFonts w:ascii="Times New Roman" w:hAnsi="Times New Roman" w:cs="Times New Roman"/>
        </w:rPr>
        <w:t xml:space="preserve">Notoatmodjo, Soekidjo. 2005. </w:t>
      </w:r>
      <w:r w:rsidRPr="003545AD">
        <w:rPr>
          <w:rFonts w:ascii="Times New Roman" w:hAnsi="Times New Roman" w:cs="Times New Roman"/>
          <w:i/>
          <w:iCs/>
        </w:rPr>
        <w:t>Metode Penelitian Kesehatan</w:t>
      </w:r>
      <w:r w:rsidRPr="003545AD">
        <w:rPr>
          <w:rFonts w:ascii="Times New Roman" w:hAnsi="Times New Roman" w:cs="Times New Roman"/>
        </w:rPr>
        <w:t>. Jakarta: Rineka Cipta.</w:t>
      </w:r>
    </w:p>
    <w:p w:rsidR="003545AD" w:rsidRPr="003545AD" w:rsidRDefault="003545AD" w:rsidP="003545AD">
      <w:pPr>
        <w:pStyle w:val="ListParagraph"/>
        <w:numPr>
          <w:ilvl w:val="0"/>
          <w:numId w:val="23"/>
        </w:numPr>
        <w:spacing w:before="120" w:line="240" w:lineRule="auto"/>
        <w:ind w:hanging="284"/>
        <w:jc w:val="both"/>
        <w:rPr>
          <w:rFonts w:ascii="Times New Roman" w:hAnsi="Times New Roman" w:cs="Times New Roman"/>
        </w:rPr>
      </w:pPr>
      <w:r w:rsidRPr="003545AD">
        <w:rPr>
          <w:rFonts w:ascii="Times New Roman" w:hAnsi="Times New Roman" w:cs="Times New Roman"/>
        </w:rPr>
        <w:t xml:space="preserve">___________________. 2010. </w:t>
      </w:r>
      <w:r w:rsidRPr="003545AD">
        <w:rPr>
          <w:rFonts w:ascii="Times New Roman" w:hAnsi="Times New Roman" w:cs="Times New Roman"/>
          <w:i/>
        </w:rPr>
        <w:t>Metodologi Penelitian Kesehatan</w:t>
      </w:r>
      <w:r w:rsidRPr="003545AD">
        <w:rPr>
          <w:rFonts w:ascii="Times New Roman" w:hAnsi="Times New Roman" w:cs="Times New Roman"/>
        </w:rPr>
        <w:t>. Jakarta: Rineka Cipta.</w:t>
      </w:r>
    </w:p>
    <w:p w:rsidR="003545AD" w:rsidRPr="003545AD" w:rsidRDefault="003545AD" w:rsidP="003545AD">
      <w:pPr>
        <w:pStyle w:val="ListParagraph"/>
        <w:numPr>
          <w:ilvl w:val="0"/>
          <w:numId w:val="23"/>
        </w:numPr>
        <w:spacing w:before="120" w:line="240" w:lineRule="auto"/>
        <w:ind w:hanging="284"/>
        <w:jc w:val="both"/>
        <w:rPr>
          <w:rFonts w:ascii="Times New Roman" w:hAnsi="Times New Roman" w:cs="Times New Roman"/>
        </w:rPr>
      </w:pPr>
      <w:r w:rsidRPr="003545AD">
        <w:rPr>
          <w:rFonts w:ascii="Times New Roman" w:hAnsi="Times New Roman" w:cs="Times New Roman"/>
        </w:rPr>
        <w:t>Nursalam. 2001. Metodologi Riset Keperawatan. Jakarta: CV. Infomedika.</w:t>
      </w:r>
    </w:p>
    <w:p w:rsidR="003545AD" w:rsidRPr="003545AD" w:rsidRDefault="003545AD" w:rsidP="003545AD">
      <w:pPr>
        <w:pStyle w:val="ListParagraph"/>
        <w:numPr>
          <w:ilvl w:val="0"/>
          <w:numId w:val="23"/>
        </w:numPr>
        <w:spacing w:before="120" w:line="240" w:lineRule="auto"/>
        <w:ind w:hanging="284"/>
        <w:jc w:val="both"/>
        <w:rPr>
          <w:rFonts w:ascii="Times New Roman" w:hAnsi="Times New Roman" w:cs="Times New Roman"/>
        </w:rPr>
      </w:pPr>
      <w:r w:rsidRPr="003545AD">
        <w:rPr>
          <w:rFonts w:ascii="Times New Roman" w:hAnsi="Times New Roman" w:cs="Times New Roman"/>
        </w:rPr>
        <w:t xml:space="preserve">Purwanti, Hubertin Sri. 2004. </w:t>
      </w:r>
      <w:r w:rsidRPr="003545AD">
        <w:rPr>
          <w:rFonts w:ascii="Times New Roman" w:hAnsi="Times New Roman" w:cs="Times New Roman"/>
          <w:i/>
          <w:iCs/>
        </w:rPr>
        <w:t>Konsep Penerapan ASI Eksklusif, Buku Saku untuk Bidan</w:t>
      </w:r>
      <w:r w:rsidRPr="003545AD">
        <w:rPr>
          <w:rFonts w:ascii="Times New Roman" w:hAnsi="Times New Roman" w:cs="Times New Roman"/>
        </w:rPr>
        <w:t>. Jakarta: Buku Kodokteran EGC: 3.</w:t>
      </w:r>
    </w:p>
    <w:p w:rsidR="003545AD" w:rsidRPr="003545AD" w:rsidRDefault="003545AD" w:rsidP="003545AD">
      <w:pPr>
        <w:pStyle w:val="ListParagraph"/>
        <w:numPr>
          <w:ilvl w:val="0"/>
          <w:numId w:val="23"/>
        </w:numPr>
        <w:spacing w:before="120" w:line="240" w:lineRule="auto"/>
        <w:ind w:hanging="284"/>
        <w:jc w:val="both"/>
        <w:rPr>
          <w:rFonts w:ascii="Times New Roman" w:hAnsi="Times New Roman" w:cs="Times New Roman"/>
        </w:rPr>
      </w:pPr>
      <w:r w:rsidRPr="003545AD">
        <w:rPr>
          <w:rFonts w:ascii="Times New Roman" w:hAnsi="Times New Roman" w:cs="Times New Roman"/>
        </w:rPr>
        <w:t xml:space="preserve">Puskesmas Semuntul. 2011. </w:t>
      </w:r>
      <w:r w:rsidRPr="003545AD">
        <w:rPr>
          <w:rFonts w:ascii="Times New Roman" w:hAnsi="Times New Roman" w:cs="Times New Roman"/>
          <w:i/>
        </w:rPr>
        <w:t>Profil</w:t>
      </w:r>
      <w:r w:rsidRPr="003545AD">
        <w:rPr>
          <w:rFonts w:ascii="Times New Roman" w:hAnsi="Times New Roman" w:cs="Times New Roman"/>
        </w:rPr>
        <w:t xml:space="preserve"> </w:t>
      </w:r>
      <w:r w:rsidRPr="003545AD">
        <w:rPr>
          <w:rFonts w:ascii="Times New Roman" w:hAnsi="Times New Roman" w:cs="Times New Roman"/>
          <w:i/>
        </w:rPr>
        <w:t>Puskesmas Semuntul Kabupaten Banyuasin</w:t>
      </w:r>
      <w:r w:rsidRPr="003545AD">
        <w:rPr>
          <w:rFonts w:ascii="Times New Roman" w:hAnsi="Times New Roman" w:cs="Times New Roman"/>
        </w:rPr>
        <w:t>. Sumatera Selatan.</w:t>
      </w:r>
    </w:p>
    <w:p w:rsidR="003545AD" w:rsidRPr="003545AD" w:rsidRDefault="003545AD" w:rsidP="003545AD">
      <w:pPr>
        <w:pStyle w:val="ListParagraph"/>
        <w:numPr>
          <w:ilvl w:val="0"/>
          <w:numId w:val="23"/>
        </w:numPr>
        <w:spacing w:before="120" w:line="240" w:lineRule="auto"/>
        <w:ind w:hanging="284"/>
        <w:jc w:val="both"/>
        <w:rPr>
          <w:rFonts w:ascii="Times New Roman" w:hAnsi="Times New Roman" w:cs="Times New Roman"/>
          <w:i/>
        </w:rPr>
      </w:pPr>
      <w:r w:rsidRPr="003545AD">
        <w:rPr>
          <w:rFonts w:ascii="Times New Roman" w:hAnsi="Times New Roman" w:cs="Times New Roman"/>
        </w:rPr>
        <w:t>Ramaiah, Savitri. 2006.</w:t>
      </w:r>
      <w:r w:rsidRPr="003545AD">
        <w:rPr>
          <w:rFonts w:ascii="Times New Roman" w:hAnsi="Times New Roman" w:cs="Times New Roman"/>
          <w:i/>
        </w:rPr>
        <w:t xml:space="preserve"> Manfaat ASI dan Menyusui. </w:t>
      </w:r>
      <w:r w:rsidRPr="003545AD">
        <w:rPr>
          <w:rFonts w:ascii="Times New Roman" w:hAnsi="Times New Roman" w:cs="Times New Roman"/>
        </w:rPr>
        <w:t>Jakarta : Gramedia.</w:t>
      </w:r>
    </w:p>
    <w:p w:rsidR="003545AD" w:rsidRPr="003545AD" w:rsidRDefault="003545AD" w:rsidP="003545AD">
      <w:pPr>
        <w:pStyle w:val="ListParagraph"/>
        <w:numPr>
          <w:ilvl w:val="0"/>
          <w:numId w:val="23"/>
        </w:numPr>
        <w:spacing w:before="120" w:line="240" w:lineRule="auto"/>
        <w:ind w:hanging="284"/>
        <w:jc w:val="both"/>
        <w:rPr>
          <w:rFonts w:ascii="Times New Roman" w:hAnsi="Times New Roman" w:cs="Times New Roman"/>
        </w:rPr>
      </w:pPr>
      <w:r w:rsidRPr="003545AD">
        <w:rPr>
          <w:rFonts w:ascii="Times New Roman" w:hAnsi="Times New Roman" w:cs="Times New Roman"/>
        </w:rPr>
        <w:t xml:space="preserve">Roesli, Utami. 2000. </w:t>
      </w:r>
      <w:r w:rsidRPr="003545AD">
        <w:rPr>
          <w:rFonts w:ascii="Times New Roman" w:hAnsi="Times New Roman" w:cs="Times New Roman"/>
          <w:i/>
        </w:rPr>
        <w:t>Mengenal ASI Eksklusif</w:t>
      </w:r>
      <w:r w:rsidRPr="003545AD">
        <w:rPr>
          <w:rFonts w:ascii="Times New Roman" w:hAnsi="Times New Roman" w:cs="Times New Roman"/>
        </w:rPr>
        <w:t xml:space="preserve">. Seri Ke-1. Jakarta: </w:t>
      </w:r>
      <w:r w:rsidRPr="003545AD">
        <w:rPr>
          <w:rFonts w:ascii="Times New Roman" w:hAnsi="Times New Roman" w:cs="Times New Roman"/>
          <w:iCs/>
        </w:rPr>
        <w:t>Trubus Agriwidya</w:t>
      </w:r>
      <w:r w:rsidRPr="003545AD">
        <w:rPr>
          <w:rFonts w:ascii="Times New Roman" w:hAnsi="Times New Roman" w:cs="Times New Roman"/>
        </w:rPr>
        <w:t>.</w:t>
      </w:r>
    </w:p>
    <w:p w:rsidR="003545AD" w:rsidRPr="003545AD" w:rsidRDefault="003545AD" w:rsidP="003545AD">
      <w:pPr>
        <w:pStyle w:val="ListParagraph"/>
        <w:numPr>
          <w:ilvl w:val="0"/>
          <w:numId w:val="23"/>
        </w:numPr>
        <w:spacing w:before="120" w:line="240" w:lineRule="auto"/>
        <w:ind w:hanging="284"/>
        <w:jc w:val="both"/>
        <w:rPr>
          <w:rFonts w:ascii="Times New Roman" w:hAnsi="Times New Roman" w:cs="Times New Roman"/>
        </w:rPr>
      </w:pPr>
      <w:r w:rsidRPr="003545AD">
        <w:rPr>
          <w:rFonts w:ascii="Times New Roman" w:hAnsi="Times New Roman" w:cs="Times New Roman"/>
        </w:rPr>
        <w:t xml:space="preserve">_______. 2004. </w:t>
      </w:r>
      <w:r w:rsidRPr="003545AD">
        <w:rPr>
          <w:rFonts w:ascii="Times New Roman" w:hAnsi="Times New Roman" w:cs="Times New Roman"/>
          <w:i/>
        </w:rPr>
        <w:t>Mengenal ASI Eksklusif</w:t>
      </w:r>
      <w:r w:rsidRPr="003545AD">
        <w:rPr>
          <w:rFonts w:ascii="Times New Roman" w:hAnsi="Times New Roman" w:cs="Times New Roman"/>
        </w:rPr>
        <w:t>. Seri I Jakarta: Trubus Agriwidya.</w:t>
      </w:r>
    </w:p>
    <w:p w:rsidR="003545AD" w:rsidRPr="003545AD" w:rsidRDefault="003545AD" w:rsidP="003545AD">
      <w:pPr>
        <w:pStyle w:val="ListParagraph"/>
        <w:numPr>
          <w:ilvl w:val="0"/>
          <w:numId w:val="23"/>
        </w:numPr>
        <w:spacing w:before="120" w:line="240" w:lineRule="auto"/>
        <w:ind w:hanging="284"/>
        <w:jc w:val="both"/>
        <w:rPr>
          <w:rFonts w:ascii="Times New Roman" w:hAnsi="Times New Roman" w:cs="Times New Roman"/>
        </w:rPr>
      </w:pPr>
      <w:r w:rsidRPr="003545AD">
        <w:rPr>
          <w:rFonts w:ascii="Times New Roman" w:hAnsi="Times New Roman" w:cs="Times New Roman"/>
        </w:rPr>
        <w:t>Savata, (2011).</w:t>
      </w:r>
      <w:r w:rsidRPr="003545AD">
        <w:rPr>
          <w:rFonts w:ascii="Times New Roman" w:hAnsi="Times New Roman" w:cs="Times New Roman"/>
          <w:i/>
          <w:iCs/>
        </w:rPr>
        <w:t>Asi Eksklusif Susu yang Sempurna.</w:t>
      </w:r>
      <w:r w:rsidRPr="003545AD">
        <w:rPr>
          <w:rFonts w:ascii="Times New Roman" w:hAnsi="Times New Roman" w:cs="Times New Roman"/>
        </w:rPr>
        <w:t xml:space="preserve">. </w:t>
      </w:r>
      <w:r w:rsidRPr="003545AD">
        <w:rPr>
          <w:rFonts w:ascii="Times New Roman" w:hAnsi="Times New Roman" w:cs="Times New Roman"/>
          <w:u w:val="single"/>
        </w:rPr>
        <w:t>http://www.neosavata.com/asi-eksklusif</w:t>
      </w:r>
      <w:r w:rsidRPr="003545AD">
        <w:rPr>
          <w:rFonts w:ascii="Times New Roman" w:hAnsi="Times New Roman" w:cs="Times New Roman"/>
        </w:rPr>
        <w:t>. diakses tanggal 11 April 2012</w:t>
      </w:r>
    </w:p>
    <w:p w:rsidR="003545AD" w:rsidRPr="003545AD" w:rsidRDefault="003545AD" w:rsidP="003545AD">
      <w:pPr>
        <w:pStyle w:val="ListParagraph"/>
        <w:numPr>
          <w:ilvl w:val="0"/>
          <w:numId w:val="23"/>
        </w:numPr>
        <w:spacing w:before="120" w:line="240" w:lineRule="auto"/>
        <w:ind w:hanging="284"/>
        <w:jc w:val="both"/>
        <w:rPr>
          <w:rFonts w:ascii="Times New Roman" w:hAnsi="Times New Roman" w:cs="Times New Roman"/>
        </w:rPr>
      </w:pPr>
      <w:r w:rsidRPr="003545AD">
        <w:rPr>
          <w:rFonts w:ascii="Times New Roman" w:hAnsi="Times New Roman" w:cs="Times New Roman"/>
        </w:rPr>
        <w:t xml:space="preserve">_______. 2005. </w:t>
      </w:r>
      <w:r w:rsidRPr="003545AD">
        <w:rPr>
          <w:rFonts w:ascii="Times New Roman" w:hAnsi="Times New Roman" w:cs="Times New Roman"/>
          <w:i/>
        </w:rPr>
        <w:t>Mengenal ASI Eksklusif</w:t>
      </w:r>
      <w:r w:rsidRPr="003545AD">
        <w:rPr>
          <w:rFonts w:ascii="Times New Roman" w:hAnsi="Times New Roman" w:cs="Times New Roman"/>
        </w:rPr>
        <w:t>. Jakarta: Trubus Agriwidya.</w:t>
      </w:r>
    </w:p>
    <w:p w:rsidR="00836F37" w:rsidRPr="000D1078" w:rsidRDefault="00836F37" w:rsidP="00301C87">
      <w:pPr>
        <w:pStyle w:val="ListParagraph"/>
        <w:spacing w:before="120" w:line="240" w:lineRule="auto"/>
        <w:jc w:val="both"/>
        <w:rPr>
          <w:rFonts w:ascii="Times New Roman" w:hAnsi="Times New Roman" w:cs="Times New Roman"/>
        </w:rPr>
      </w:pPr>
    </w:p>
    <w:sectPr w:rsidR="00836F37" w:rsidRPr="000D1078" w:rsidSect="0039727A">
      <w:type w:val="continuous"/>
      <w:pgSz w:w="11907" w:h="16840" w:code="9"/>
      <w:pgMar w:top="1134" w:right="1134" w:bottom="1134" w:left="1701" w:header="709" w:footer="709"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3806" w:rsidRDefault="00553806" w:rsidP="00757A35">
      <w:pPr>
        <w:spacing w:after="0" w:line="240" w:lineRule="auto"/>
      </w:pPr>
      <w:r>
        <w:separator/>
      </w:r>
    </w:p>
  </w:endnote>
  <w:endnote w:type="continuationSeparator" w:id="0">
    <w:p w:rsidR="00553806" w:rsidRDefault="00553806" w:rsidP="00757A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68635"/>
      <w:docPartObj>
        <w:docPartGallery w:val="Page Numbers (Bottom of Page)"/>
        <w:docPartUnique/>
      </w:docPartObj>
    </w:sdtPr>
    <w:sdtContent>
      <w:p w:rsidR="00301C87" w:rsidRDefault="002F7CE2">
        <w:pPr>
          <w:pStyle w:val="Footer"/>
          <w:jc w:val="right"/>
        </w:pPr>
        <w:r w:rsidRPr="00301C87">
          <w:rPr>
            <w:rFonts w:asciiTheme="majorBidi" w:hAnsiTheme="majorBidi" w:cstheme="majorBidi"/>
          </w:rPr>
          <w:fldChar w:fldCharType="begin"/>
        </w:r>
        <w:r w:rsidR="00301C87" w:rsidRPr="00301C87">
          <w:rPr>
            <w:rFonts w:asciiTheme="majorBidi" w:hAnsiTheme="majorBidi" w:cstheme="majorBidi"/>
          </w:rPr>
          <w:instrText xml:space="preserve"> PAGE   \* MERGEFORMAT </w:instrText>
        </w:r>
        <w:r w:rsidRPr="00301C87">
          <w:rPr>
            <w:rFonts w:asciiTheme="majorBidi" w:hAnsiTheme="majorBidi" w:cstheme="majorBidi"/>
          </w:rPr>
          <w:fldChar w:fldCharType="separate"/>
        </w:r>
        <w:r w:rsidR="00FB1210">
          <w:rPr>
            <w:rFonts w:asciiTheme="majorBidi" w:hAnsiTheme="majorBidi" w:cstheme="majorBidi"/>
            <w:noProof/>
          </w:rPr>
          <w:t>15</w:t>
        </w:r>
        <w:r w:rsidRPr="00301C87">
          <w:rPr>
            <w:rFonts w:asciiTheme="majorBidi" w:hAnsiTheme="majorBidi" w:cstheme="majorBidi"/>
          </w:rPr>
          <w:fldChar w:fldCharType="end"/>
        </w:r>
      </w:p>
    </w:sdtContent>
  </w:sdt>
  <w:p w:rsidR="00301C87" w:rsidRDefault="00301C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3806" w:rsidRDefault="00553806" w:rsidP="00757A35">
      <w:pPr>
        <w:spacing w:after="0" w:line="240" w:lineRule="auto"/>
      </w:pPr>
      <w:r>
        <w:separator/>
      </w:r>
    </w:p>
  </w:footnote>
  <w:footnote w:type="continuationSeparator" w:id="0">
    <w:p w:rsidR="00553806" w:rsidRDefault="00553806" w:rsidP="00757A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EAE" w:rsidRPr="00757A35" w:rsidRDefault="00BA4D7E" w:rsidP="00594EAE">
    <w:pPr>
      <w:pStyle w:val="Header"/>
      <w:pBdr>
        <w:bottom w:val="thickThinSmallGap" w:sz="24" w:space="1" w:color="622423"/>
      </w:pBdr>
      <w:jc w:val="right"/>
      <w:rPr>
        <w:rFonts w:ascii="Times New Roman" w:eastAsia="Times New Roman" w:hAnsi="Times New Roman" w:cs="Times New Roman"/>
        <w:sz w:val="18"/>
        <w:szCs w:val="18"/>
      </w:rPr>
    </w:pPr>
    <w:r>
      <w:rPr>
        <w:rFonts w:ascii="Times New Roman" w:hAnsi="Times New Roman" w:cs="Times New Roman"/>
        <w:sz w:val="18"/>
        <w:szCs w:val="18"/>
      </w:rPr>
      <w:t>Hubungan Pengetahuan dan Pekerjaan Ibu dengan Pemberian ASI Eksklusif</w:t>
    </w:r>
  </w:p>
  <w:p w:rsidR="00594EAE" w:rsidRPr="00757A35" w:rsidRDefault="00553806">
    <w:pPr>
      <w:pStyle w:val="Header"/>
      <w:rPr>
        <w:rFonts w:ascii="Times New Roman" w:hAnsi="Times New Roman" w:cs="Times New Roman"/>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33B5D"/>
    <w:multiLevelType w:val="hybridMultilevel"/>
    <w:tmpl w:val="D1D4499C"/>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174118"/>
    <w:multiLevelType w:val="multilevel"/>
    <w:tmpl w:val="04A486B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E8006B3"/>
    <w:multiLevelType w:val="multilevel"/>
    <w:tmpl w:val="3BF8FF84"/>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34F7F39"/>
    <w:multiLevelType w:val="multilevel"/>
    <w:tmpl w:val="14B0178C"/>
    <w:lvl w:ilvl="0">
      <w:start w:val="6"/>
      <w:numFmt w:val="decimal"/>
      <w:lvlText w:val="%1"/>
      <w:lvlJc w:val="left"/>
      <w:pPr>
        <w:tabs>
          <w:tab w:val="num" w:pos="420"/>
        </w:tabs>
        <w:ind w:left="420" w:hanging="420"/>
      </w:pPr>
      <w:rPr>
        <w:rFonts w:hint="default"/>
      </w:rPr>
    </w:lvl>
    <w:lvl w:ilvl="1">
      <w:start w:val="1"/>
      <w:numFmt w:val="lowerLetter"/>
      <w:lvlText w:val="%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128226B"/>
    <w:multiLevelType w:val="hybridMultilevel"/>
    <w:tmpl w:val="302EA16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C2A7A7F"/>
    <w:multiLevelType w:val="multilevel"/>
    <w:tmpl w:val="DF4E5214"/>
    <w:lvl w:ilvl="0">
      <w:start w:val="5"/>
      <w:numFmt w:val="decimal"/>
      <w:lvlText w:val="%1"/>
      <w:lvlJc w:val="left"/>
      <w:pPr>
        <w:tabs>
          <w:tab w:val="num" w:pos="480"/>
        </w:tabs>
        <w:ind w:left="480" w:hanging="480"/>
      </w:pPr>
      <w:rPr>
        <w:rFonts w:hint="default"/>
      </w:rPr>
    </w:lvl>
    <w:lvl w:ilvl="1">
      <w:start w:val="1"/>
      <w:numFmt w:val="decimal"/>
      <w:lvlText w:val="%2."/>
      <w:lvlJc w:val="left"/>
      <w:pPr>
        <w:tabs>
          <w:tab w:val="num" w:pos="480"/>
        </w:tabs>
        <w:ind w:left="480" w:hanging="480"/>
      </w:pPr>
      <w:rPr>
        <w:rFonts w:hint="default"/>
      </w:rPr>
    </w:lvl>
    <w:lvl w:ilvl="2">
      <w:start w:val="1"/>
      <w:numFmt w:val="lowerLetter"/>
      <w:lvlText w:val="%3."/>
      <w:lvlJc w:val="left"/>
      <w:pPr>
        <w:tabs>
          <w:tab w:val="num" w:pos="720"/>
        </w:tabs>
        <w:ind w:left="720" w:hanging="720"/>
      </w:pPr>
      <w:rPr>
        <w:rFonts w:hint="default"/>
      </w:rPr>
    </w:lvl>
    <w:lvl w:ilvl="3">
      <w:start w:val="3"/>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F2025FD"/>
    <w:multiLevelType w:val="hybridMultilevel"/>
    <w:tmpl w:val="13A0662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70205AD"/>
    <w:multiLevelType w:val="hybridMultilevel"/>
    <w:tmpl w:val="0C72B26A"/>
    <w:lvl w:ilvl="0" w:tplc="FFFFFFFF">
      <w:start w:val="1"/>
      <w:numFmt w:val="decimal"/>
      <w:lvlText w:val="%1."/>
      <w:lvlJc w:val="left"/>
      <w:pPr>
        <w:tabs>
          <w:tab w:val="num" w:pos="1440"/>
        </w:tabs>
        <w:ind w:left="1440" w:hanging="360"/>
      </w:pPr>
      <w:rPr>
        <w:rFonts w:hint="default"/>
      </w:rPr>
    </w:lvl>
    <w:lvl w:ilvl="1" w:tplc="FFFFFFFF">
      <w:start w:val="1"/>
      <w:numFmt w:val="lowerLetter"/>
      <w:lvlText w:val="%2."/>
      <w:lvlJc w:val="left"/>
      <w:pPr>
        <w:tabs>
          <w:tab w:val="num" w:pos="360"/>
        </w:tabs>
        <w:ind w:left="360" w:hanging="360"/>
      </w:pPr>
      <w:rPr>
        <w:rFonts w:hint="default"/>
      </w:rPr>
    </w:lvl>
    <w:lvl w:ilvl="2" w:tplc="FF2ABCCC">
      <w:start w:val="1"/>
      <w:numFmt w:val="decimal"/>
      <w:lvlText w:val="%3)"/>
      <w:lvlJc w:val="left"/>
      <w:pPr>
        <w:ind w:left="3060" w:hanging="360"/>
      </w:pPr>
      <w:rPr>
        <w:rFonts w:hint="default"/>
        <w:b/>
      </w:r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8">
    <w:nsid w:val="3DA220BD"/>
    <w:multiLevelType w:val="hybridMultilevel"/>
    <w:tmpl w:val="2A1E0958"/>
    <w:lvl w:ilvl="0" w:tplc="5FEC79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455F2269"/>
    <w:multiLevelType w:val="multilevel"/>
    <w:tmpl w:val="27B83896"/>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45FB72AC"/>
    <w:multiLevelType w:val="multilevel"/>
    <w:tmpl w:val="1AF6A51E"/>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1020"/>
        </w:tabs>
        <w:ind w:left="1020" w:hanging="4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1">
    <w:nsid w:val="4ACB7FBE"/>
    <w:multiLevelType w:val="hybridMultilevel"/>
    <w:tmpl w:val="2674BA3C"/>
    <w:lvl w:ilvl="0" w:tplc="2660A1CE">
      <w:start w:val="2"/>
      <w:numFmt w:val="lowerLetter"/>
      <w:lvlText w:val="%1."/>
      <w:lvlJc w:val="left"/>
      <w:pPr>
        <w:ind w:left="862"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ED21949"/>
    <w:multiLevelType w:val="multilevel"/>
    <w:tmpl w:val="C4BE3E7C"/>
    <w:lvl w:ilvl="0">
      <w:start w:val="5"/>
      <w:numFmt w:val="decimal"/>
      <w:lvlText w:val="%1"/>
      <w:lvlJc w:val="left"/>
      <w:pPr>
        <w:tabs>
          <w:tab w:val="num" w:pos="480"/>
        </w:tabs>
        <w:ind w:left="480" w:hanging="480"/>
      </w:pPr>
      <w:rPr>
        <w:rFonts w:hint="default"/>
      </w:rPr>
    </w:lvl>
    <w:lvl w:ilvl="1">
      <w:start w:val="1"/>
      <w:numFmt w:val="decimal"/>
      <w:lvlText w:val="%2."/>
      <w:lvlJc w:val="left"/>
      <w:pPr>
        <w:tabs>
          <w:tab w:val="num" w:pos="480"/>
        </w:tabs>
        <w:ind w:left="480" w:hanging="48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50C30A0E"/>
    <w:multiLevelType w:val="multilevel"/>
    <w:tmpl w:val="C56C523A"/>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5B5A6051"/>
    <w:multiLevelType w:val="hybridMultilevel"/>
    <w:tmpl w:val="358C9FE8"/>
    <w:lvl w:ilvl="0" w:tplc="1CC075A4">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04F7EB1"/>
    <w:multiLevelType w:val="hybridMultilevel"/>
    <w:tmpl w:val="864A6F44"/>
    <w:lvl w:ilvl="0" w:tplc="04210019">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0626903"/>
    <w:multiLevelType w:val="multilevel"/>
    <w:tmpl w:val="4392CBFE"/>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61B775A7"/>
    <w:multiLevelType w:val="multilevel"/>
    <w:tmpl w:val="05A26FE6"/>
    <w:lvl w:ilvl="0">
      <w:start w:val="7"/>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6C250906"/>
    <w:multiLevelType w:val="hybridMultilevel"/>
    <w:tmpl w:val="FA38B972"/>
    <w:lvl w:ilvl="0" w:tplc="FB626FF0">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3460426"/>
    <w:multiLevelType w:val="hybridMultilevel"/>
    <w:tmpl w:val="512EB89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5A934A7"/>
    <w:multiLevelType w:val="hybridMultilevel"/>
    <w:tmpl w:val="E084B1D2"/>
    <w:lvl w:ilvl="0" w:tplc="1C32FBA0">
      <w:start w:val="1"/>
      <w:numFmt w:val="decimal"/>
      <w:lvlText w:val="%1."/>
      <w:lvlJc w:val="left"/>
      <w:pPr>
        <w:ind w:left="720" w:hanging="360"/>
      </w:pPr>
      <w:rPr>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B566B8F"/>
    <w:multiLevelType w:val="hybridMultilevel"/>
    <w:tmpl w:val="A2CE5DF0"/>
    <w:lvl w:ilvl="0" w:tplc="5062114A">
      <w:start w:val="1"/>
      <w:numFmt w:val="decimal"/>
      <w:lvlText w:val="%1."/>
      <w:lvlJc w:val="left"/>
      <w:pPr>
        <w:ind w:left="720" w:hanging="360"/>
      </w:pPr>
      <w:rPr>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C36048B"/>
    <w:multiLevelType w:val="multilevel"/>
    <w:tmpl w:val="C80870FC"/>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19"/>
  </w:num>
  <w:num w:numId="3">
    <w:abstractNumId w:val="5"/>
  </w:num>
  <w:num w:numId="4">
    <w:abstractNumId w:val="11"/>
  </w:num>
  <w:num w:numId="5">
    <w:abstractNumId w:val="3"/>
  </w:num>
  <w:num w:numId="6">
    <w:abstractNumId w:val="21"/>
  </w:num>
  <w:num w:numId="7">
    <w:abstractNumId w:val="20"/>
  </w:num>
  <w:num w:numId="8">
    <w:abstractNumId w:val="9"/>
  </w:num>
  <w:num w:numId="9">
    <w:abstractNumId w:val="7"/>
  </w:num>
  <w:num w:numId="10">
    <w:abstractNumId w:val="2"/>
  </w:num>
  <w:num w:numId="11">
    <w:abstractNumId w:val="22"/>
  </w:num>
  <w:num w:numId="12">
    <w:abstractNumId w:val="18"/>
  </w:num>
  <w:num w:numId="13">
    <w:abstractNumId w:val="8"/>
  </w:num>
  <w:num w:numId="14">
    <w:abstractNumId w:val="1"/>
  </w:num>
  <w:num w:numId="15">
    <w:abstractNumId w:val="14"/>
  </w:num>
  <w:num w:numId="16">
    <w:abstractNumId w:val="6"/>
  </w:num>
  <w:num w:numId="17">
    <w:abstractNumId w:val="13"/>
  </w:num>
  <w:num w:numId="18">
    <w:abstractNumId w:val="15"/>
  </w:num>
  <w:num w:numId="19">
    <w:abstractNumId w:val="10"/>
  </w:num>
  <w:num w:numId="20">
    <w:abstractNumId w:val="0"/>
  </w:num>
  <w:num w:numId="21">
    <w:abstractNumId w:val="16"/>
  </w:num>
  <w:num w:numId="22">
    <w:abstractNumId w:val="17"/>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footnotePr>
    <w:footnote w:id="-1"/>
    <w:footnote w:id="0"/>
  </w:footnotePr>
  <w:endnotePr>
    <w:endnote w:id="-1"/>
    <w:endnote w:id="0"/>
  </w:endnotePr>
  <w:compat/>
  <w:rsids>
    <w:rsidRoot w:val="00757A35"/>
    <w:rsid w:val="0003294E"/>
    <w:rsid w:val="00055D7E"/>
    <w:rsid w:val="000646BF"/>
    <w:rsid w:val="00076E91"/>
    <w:rsid w:val="00082765"/>
    <w:rsid w:val="00092904"/>
    <w:rsid w:val="000D1078"/>
    <w:rsid w:val="000E114E"/>
    <w:rsid w:val="000F6EBD"/>
    <w:rsid w:val="00123429"/>
    <w:rsid w:val="00124E16"/>
    <w:rsid w:val="001309DA"/>
    <w:rsid w:val="001446D0"/>
    <w:rsid w:val="00145FC1"/>
    <w:rsid w:val="00150224"/>
    <w:rsid w:val="00153E8C"/>
    <w:rsid w:val="001551E9"/>
    <w:rsid w:val="0017314F"/>
    <w:rsid w:val="00246C66"/>
    <w:rsid w:val="00255EDA"/>
    <w:rsid w:val="00293BA9"/>
    <w:rsid w:val="002A45E6"/>
    <w:rsid w:val="002F7CE2"/>
    <w:rsid w:val="00301C87"/>
    <w:rsid w:val="00304B82"/>
    <w:rsid w:val="003340D9"/>
    <w:rsid w:val="003545AD"/>
    <w:rsid w:val="00375757"/>
    <w:rsid w:val="0039080D"/>
    <w:rsid w:val="00396BF2"/>
    <w:rsid w:val="003B5AB3"/>
    <w:rsid w:val="003C66C0"/>
    <w:rsid w:val="003D051F"/>
    <w:rsid w:val="003E24B3"/>
    <w:rsid w:val="003E71FD"/>
    <w:rsid w:val="00416ECE"/>
    <w:rsid w:val="00451938"/>
    <w:rsid w:val="004F2AB1"/>
    <w:rsid w:val="004F353C"/>
    <w:rsid w:val="005002C9"/>
    <w:rsid w:val="00510A7D"/>
    <w:rsid w:val="0053675A"/>
    <w:rsid w:val="00553806"/>
    <w:rsid w:val="00560B15"/>
    <w:rsid w:val="0058668E"/>
    <w:rsid w:val="00586E21"/>
    <w:rsid w:val="005F311B"/>
    <w:rsid w:val="0064536D"/>
    <w:rsid w:val="00653F24"/>
    <w:rsid w:val="006F4947"/>
    <w:rsid w:val="00721801"/>
    <w:rsid w:val="007328EF"/>
    <w:rsid w:val="00757A35"/>
    <w:rsid w:val="00776669"/>
    <w:rsid w:val="007D2192"/>
    <w:rsid w:val="007E528D"/>
    <w:rsid w:val="00812CBB"/>
    <w:rsid w:val="008130B0"/>
    <w:rsid w:val="00831EE3"/>
    <w:rsid w:val="00836F37"/>
    <w:rsid w:val="0084722C"/>
    <w:rsid w:val="00857DB5"/>
    <w:rsid w:val="00865093"/>
    <w:rsid w:val="00871A08"/>
    <w:rsid w:val="00876515"/>
    <w:rsid w:val="008927DB"/>
    <w:rsid w:val="00894B4E"/>
    <w:rsid w:val="008B3415"/>
    <w:rsid w:val="008C1F89"/>
    <w:rsid w:val="008D31C8"/>
    <w:rsid w:val="008F27E8"/>
    <w:rsid w:val="008F2AD5"/>
    <w:rsid w:val="008F4D6F"/>
    <w:rsid w:val="009125AE"/>
    <w:rsid w:val="009576BF"/>
    <w:rsid w:val="00975CE6"/>
    <w:rsid w:val="009F3FE2"/>
    <w:rsid w:val="00A03DDC"/>
    <w:rsid w:val="00A403AF"/>
    <w:rsid w:val="00A55630"/>
    <w:rsid w:val="00A62123"/>
    <w:rsid w:val="00A77972"/>
    <w:rsid w:val="00A87778"/>
    <w:rsid w:val="00AE2CD1"/>
    <w:rsid w:val="00AF2BB2"/>
    <w:rsid w:val="00B31A1F"/>
    <w:rsid w:val="00B54313"/>
    <w:rsid w:val="00B65FCC"/>
    <w:rsid w:val="00B73820"/>
    <w:rsid w:val="00BA426C"/>
    <w:rsid w:val="00BA4D7E"/>
    <w:rsid w:val="00BD18D8"/>
    <w:rsid w:val="00BD6975"/>
    <w:rsid w:val="00C403CA"/>
    <w:rsid w:val="00C4307C"/>
    <w:rsid w:val="00C5594B"/>
    <w:rsid w:val="00C936CB"/>
    <w:rsid w:val="00CE2E94"/>
    <w:rsid w:val="00CF7B0E"/>
    <w:rsid w:val="00D008BC"/>
    <w:rsid w:val="00D02396"/>
    <w:rsid w:val="00D04184"/>
    <w:rsid w:val="00D2180D"/>
    <w:rsid w:val="00D66D2A"/>
    <w:rsid w:val="00D708C3"/>
    <w:rsid w:val="00D951CA"/>
    <w:rsid w:val="00DA1534"/>
    <w:rsid w:val="00DC49DE"/>
    <w:rsid w:val="00DE797D"/>
    <w:rsid w:val="00E04ACA"/>
    <w:rsid w:val="00E814FB"/>
    <w:rsid w:val="00EA3E17"/>
    <w:rsid w:val="00EC25CF"/>
    <w:rsid w:val="00ED2E72"/>
    <w:rsid w:val="00ED77D3"/>
    <w:rsid w:val="00EE2048"/>
    <w:rsid w:val="00EE7D06"/>
    <w:rsid w:val="00EE7F5D"/>
    <w:rsid w:val="00EF69BE"/>
    <w:rsid w:val="00F10830"/>
    <w:rsid w:val="00F35F57"/>
    <w:rsid w:val="00F424AE"/>
    <w:rsid w:val="00FA03B1"/>
    <w:rsid w:val="00FB07B6"/>
    <w:rsid w:val="00FB1210"/>
    <w:rsid w:val="00FB6BB7"/>
    <w:rsid w:val="00FD1F1A"/>
    <w:rsid w:val="00FD2855"/>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A35"/>
    <w:rPr>
      <w:rFonts w:ascii="Calibri" w:eastAsia="Calibri" w:hAnsi="Calibri" w:cs="Arial"/>
    </w:rPr>
  </w:style>
  <w:style w:type="paragraph" w:styleId="Heading1">
    <w:name w:val="heading 1"/>
    <w:basedOn w:val="Normal"/>
    <w:next w:val="Normal"/>
    <w:link w:val="Heading1Char"/>
    <w:qFormat/>
    <w:rsid w:val="00757A35"/>
    <w:pPr>
      <w:keepNext/>
      <w:spacing w:after="0" w:line="360" w:lineRule="auto"/>
      <w:jc w:val="center"/>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uiPriority w:val="9"/>
    <w:semiHidden/>
    <w:unhideWhenUsed/>
    <w:qFormat/>
    <w:rsid w:val="00EE7D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semiHidden/>
    <w:unhideWhenUsed/>
    <w:qFormat/>
    <w:rsid w:val="00EE7D0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uiPriority w:val="9"/>
    <w:unhideWhenUsed/>
    <w:qFormat/>
    <w:rsid w:val="00BA4D7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7A35"/>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757A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A35"/>
    <w:rPr>
      <w:rFonts w:ascii="Calibri" w:eastAsia="Calibri" w:hAnsi="Calibri" w:cs="Arial"/>
    </w:rPr>
  </w:style>
  <w:style w:type="paragraph" w:styleId="BodyTextIndent">
    <w:name w:val="Body Text Indent"/>
    <w:basedOn w:val="Normal"/>
    <w:link w:val="BodyTextIndentChar"/>
    <w:rsid w:val="00757A35"/>
    <w:pPr>
      <w:tabs>
        <w:tab w:val="left" w:pos="2970"/>
      </w:tabs>
      <w:spacing w:after="0" w:line="48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757A35"/>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unhideWhenUsed/>
    <w:rsid w:val="00757A35"/>
    <w:pPr>
      <w:spacing w:after="120"/>
      <w:ind w:left="283"/>
    </w:pPr>
    <w:rPr>
      <w:sz w:val="16"/>
      <w:szCs w:val="16"/>
    </w:rPr>
  </w:style>
  <w:style w:type="character" w:customStyle="1" w:styleId="BodyTextIndent3Char">
    <w:name w:val="Body Text Indent 3 Char"/>
    <w:basedOn w:val="DefaultParagraphFont"/>
    <w:link w:val="BodyTextIndent3"/>
    <w:uiPriority w:val="99"/>
    <w:rsid w:val="00757A35"/>
    <w:rPr>
      <w:rFonts w:ascii="Calibri" w:eastAsia="Calibri" w:hAnsi="Calibri" w:cs="Arial"/>
      <w:sz w:val="16"/>
      <w:szCs w:val="16"/>
    </w:rPr>
  </w:style>
  <w:style w:type="character" w:styleId="Hyperlink">
    <w:name w:val="Hyperlink"/>
    <w:basedOn w:val="DefaultParagraphFont"/>
    <w:rsid w:val="00757A35"/>
    <w:rPr>
      <w:color w:val="0000FF"/>
      <w:u w:val="single"/>
    </w:rPr>
  </w:style>
  <w:style w:type="paragraph" w:customStyle="1" w:styleId="Style1">
    <w:name w:val="Style 1"/>
    <w:rsid w:val="00757A35"/>
    <w:pPr>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BodyTextIndent2">
    <w:name w:val="Body Text Indent 2"/>
    <w:basedOn w:val="Normal"/>
    <w:link w:val="BodyTextIndent2Char"/>
    <w:uiPriority w:val="99"/>
    <w:unhideWhenUsed/>
    <w:rsid w:val="00757A35"/>
    <w:pPr>
      <w:spacing w:after="120" w:line="480" w:lineRule="auto"/>
      <w:ind w:left="283"/>
    </w:pPr>
  </w:style>
  <w:style w:type="character" w:customStyle="1" w:styleId="BodyTextIndent2Char">
    <w:name w:val="Body Text Indent 2 Char"/>
    <w:basedOn w:val="DefaultParagraphFont"/>
    <w:link w:val="BodyTextIndent2"/>
    <w:uiPriority w:val="99"/>
    <w:rsid w:val="00757A35"/>
    <w:rPr>
      <w:rFonts w:ascii="Calibri" w:eastAsia="Calibri" w:hAnsi="Calibri" w:cs="Arial"/>
    </w:rPr>
  </w:style>
  <w:style w:type="paragraph" w:styleId="Footer">
    <w:name w:val="footer"/>
    <w:basedOn w:val="Normal"/>
    <w:link w:val="FooterChar"/>
    <w:uiPriority w:val="99"/>
    <w:unhideWhenUsed/>
    <w:rsid w:val="00757A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A35"/>
    <w:rPr>
      <w:rFonts w:ascii="Calibri" w:eastAsia="Calibri" w:hAnsi="Calibri" w:cs="Arial"/>
    </w:rPr>
  </w:style>
  <w:style w:type="character" w:customStyle="1" w:styleId="hps">
    <w:name w:val="hps"/>
    <w:basedOn w:val="DefaultParagraphFont"/>
    <w:rsid w:val="00876515"/>
  </w:style>
  <w:style w:type="character" w:customStyle="1" w:styleId="atn">
    <w:name w:val="atn"/>
    <w:basedOn w:val="DefaultParagraphFont"/>
    <w:rsid w:val="00876515"/>
  </w:style>
  <w:style w:type="paragraph" w:styleId="ListParagraph">
    <w:name w:val="List Paragraph"/>
    <w:basedOn w:val="Normal"/>
    <w:uiPriority w:val="34"/>
    <w:qFormat/>
    <w:rsid w:val="00831EE3"/>
    <w:pPr>
      <w:ind w:left="720"/>
      <w:contextualSpacing/>
    </w:pPr>
  </w:style>
  <w:style w:type="character" w:customStyle="1" w:styleId="Heading9Char">
    <w:name w:val="Heading 9 Char"/>
    <w:basedOn w:val="DefaultParagraphFont"/>
    <w:link w:val="Heading9"/>
    <w:uiPriority w:val="9"/>
    <w:rsid w:val="00BA4D7E"/>
    <w:rPr>
      <w:rFonts w:asciiTheme="majorHAnsi" w:eastAsiaTheme="majorEastAsia" w:hAnsiTheme="majorHAnsi" w:cstheme="majorBidi"/>
      <w:i/>
      <w:iCs/>
      <w:color w:val="404040" w:themeColor="text1" w:themeTint="BF"/>
      <w:sz w:val="20"/>
      <w:szCs w:val="20"/>
    </w:rPr>
  </w:style>
  <w:style w:type="paragraph" w:styleId="Title">
    <w:name w:val="Title"/>
    <w:basedOn w:val="Normal"/>
    <w:link w:val="TitleChar"/>
    <w:qFormat/>
    <w:rsid w:val="00975CE6"/>
    <w:pPr>
      <w:tabs>
        <w:tab w:val="left" w:pos="2970"/>
      </w:tabs>
      <w:spacing w:after="0" w:line="480" w:lineRule="auto"/>
      <w:jc w:val="center"/>
    </w:pPr>
    <w:rPr>
      <w:rFonts w:ascii="Times New Roman" w:eastAsia="Times New Roman" w:hAnsi="Times New Roman" w:cs="Times New Roman"/>
      <w:b/>
      <w:sz w:val="24"/>
      <w:szCs w:val="20"/>
      <w:lang w:val="en-US"/>
    </w:rPr>
  </w:style>
  <w:style w:type="character" w:customStyle="1" w:styleId="TitleChar">
    <w:name w:val="Title Char"/>
    <w:basedOn w:val="DefaultParagraphFont"/>
    <w:link w:val="Title"/>
    <w:rsid w:val="00975CE6"/>
    <w:rPr>
      <w:rFonts w:ascii="Times New Roman" w:eastAsia="Times New Roman" w:hAnsi="Times New Roman" w:cs="Times New Roman"/>
      <w:b/>
      <w:sz w:val="24"/>
      <w:szCs w:val="20"/>
      <w:lang w:val="en-US"/>
    </w:rPr>
  </w:style>
  <w:style w:type="character" w:customStyle="1" w:styleId="longtext">
    <w:name w:val="long_text"/>
    <w:rsid w:val="00975CE6"/>
  </w:style>
  <w:style w:type="character" w:customStyle="1" w:styleId="Heading2Char">
    <w:name w:val="Heading 2 Char"/>
    <w:basedOn w:val="DefaultParagraphFont"/>
    <w:link w:val="Heading2"/>
    <w:uiPriority w:val="9"/>
    <w:semiHidden/>
    <w:rsid w:val="00EE7D06"/>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semiHidden/>
    <w:rsid w:val="00EE7D06"/>
    <w:rPr>
      <w:rFonts w:asciiTheme="majorHAnsi" w:eastAsiaTheme="majorEastAsia" w:hAnsiTheme="majorHAnsi" w:cstheme="majorBidi"/>
      <w:i/>
      <w:iCs/>
      <w:color w:val="243F60" w:themeColor="accent1" w:themeShade="7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_Indonesia.co.id" TargetMode="External"/><Relationship Id="rId5" Type="http://schemas.openxmlformats.org/officeDocument/2006/relationships/webSettings" Target="webSettings.xml"/><Relationship Id="rId10" Type="http://schemas.openxmlformats.org/officeDocument/2006/relationships/hyperlink" Target="http://www.Ridwan.Amiruddin@fmail.co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46BBE-10C4-4BC5-9E93-414A5D6BD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6</Pages>
  <Words>3310</Words>
  <Characters>18871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Lilicutek</dc:creator>
  <cp:lastModifiedBy>toshiba</cp:lastModifiedBy>
  <cp:revision>112</cp:revision>
  <dcterms:created xsi:type="dcterms:W3CDTF">2012-06-04T06:53:00Z</dcterms:created>
  <dcterms:modified xsi:type="dcterms:W3CDTF">2012-12-03T01:09:00Z</dcterms:modified>
</cp:coreProperties>
</file>